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3F532" w14:textId="77777777" w:rsidR="00AA1836" w:rsidRPr="002E3A62" w:rsidRDefault="00AA1836" w:rsidP="00AA1836">
      <w:pPr>
        <w:spacing w:after="0"/>
        <w:jc w:val="center"/>
        <w:rPr>
          <w:rFonts w:eastAsia="Arial Unicode MS" w:cs="Calibri"/>
          <w:b/>
        </w:rPr>
      </w:pPr>
      <w:r w:rsidRPr="002E3A62">
        <w:rPr>
          <w:rFonts w:eastAsia="Arial Unicode MS" w:cs="Calibri"/>
          <w:b/>
        </w:rPr>
        <w:t>Los Angeles Unified School District</w:t>
      </w:r>
    </w:p>
    <w:p w14:paraId="01E247D9" w14:textId="77777777" w:rsidR="00AA1836" w:rsidRPr="00AA1836" w:rsidRDefault="00AA1836" w:rsidP="00AA1836">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INTER-OFFICE CORRESPONDENCE</w:t>
      </w:r>
    </w:p>
    <w:p w14:paraId="60EB0AA6" w14:textId="77777777" w:rsidR="00703BED" w:rsidRPr="00AA1836" w:rsidRDefault="00703BED" w:rsidP="002E3A62">
      <w:pPr>
        <w:spacing w:after="0"/>
        <w:rPr>
          <w:rFonts w:asciiTheme="minorHAnsi" w:eastAsia="Arial Unicode MS" w:hAnsiTheme="minorHAnsi" w:cs="Calibri"/>
          <w:sz w:val="20"/>
          <w:szCs w:val="20"/>
        </w:rPr>
      </w:pPr>
    </w:p>
    <w:p w14:paraId="340472B3" w14:textId="77777777" w:rsidR="00FA1B1D" w:rsidRPr="00AA1836" w:rsidRDefault="00FA1B1D" w:rsidP="002E3A62">
      <w:pPr>
        <w:spacing w:after="0"/>
        <w:rPr>
          <w:rFonts w:asciiTheme="minorHAnsi" w:hAnsiTheme="minorHAnsi" w:cs="Calibri"/>
          <w:sz w:val="20"/>
          <w:szCs w:val="20"/>
        </w:rPr>
      </w:pPr>
      <w:r w:rsidRPr="00AA1836">
        <w:rPr>
          <w:rFonts w:asciiTheme="minorHAnsi" w:hAnsiTheme="minorHAnsi" w:cs="Calibri"/>
          <w:sz w:val="20"/>
          <w:szCs w:val="20"/>
        </w:rPr>
        <w:t xml:space="preserve">TO: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Principals</w:t>
      </w:r>
    </w:p>
    <w:p w14:paraId="29B11931" w14:textId="77777777" w:rsidR="00B95429" w:rsidRPr="00AA1836" w:rsidRDefault="00B95429" w:rsidP="002E3A62">
      <w:pPr>
        <w:pBdr>
          <w:bottom w:val="single" w:sz="12" w:space="1" w:color="auto"/>
        </w:pBdr>
        <w:spacing w:after="0"/>
        <w:rPr>
          <w:rFonts w:asciiTheme="minorHAnsi" w:hAnsiTheme="minorHAnsi" w:cs="Calibri"/>
          <w:sz w:val="20"/>
          <w:szCs w:val="20"/>
        </w:rPr>
      </w:pPr>
    </w:p>
    <w:p w14:paraId="0A203051" w14:textId="77777777" w:rsidR="00FA1B1D" w:rsidRPr="00AA1836" w:rsidRDefault="00FA1B1D" w:rsidP="002E3A62">
      <w:pPr>
        <w:pBdr>
          <w:bottom w:val="single" w:sz="12" w:space="1" w:color="auto"/>
        </w:pBdr>
        <w:spacing w:after="0"/>
        <w:rPr>
          <w:rFonts w:asciiTheme="minorHAnsi" w:hAnsiTheme="minorHAnsi" w:cs="Calibri"/>
          <w:sz w:val="20"/>
          <w:szCs w:val="20"/>
        </w:rPr>
      </w:pPr>
      <w:r w:rsidRPr="00AA1836">
        <w:rPr>
          <w:rFonts w:asciiTheme="minorHAnsi" w:hAnsiTheme="minorHAnsi" w:cs="Calibri"/>
          <w:sz w:val="20"/>
          <w:szCs w:val="20"/>
        </w:rPr>
        <w:t xml:space="preserve">RE: </w:t>
      </w:r>
      <w:r w:rsidR="00BE33E2" w:rsidRPr="00AA1836">
        <w:rPr>
          <w:rFonts w:asciiTheme="minorHAnsi" w:hAnsiTheme="minorHAnsi" w:cs="Calibri"/>
          <w:sz w:val="20"/>
          <w:szCs w:val="20"/>
        </w:rPr>
        <w:t xml:space="preserve">  </w:t>
      </w:r>
      <w:r w:rsidRPr="00AA1836">
        <w:rPr>
          <w:rFonts w:asciiTheme="minorHAnsi" w:hAnsiTheme="minorHAnsi" w:cs="Calibri"/>
          <w:sz w:val="20"/>
          <w:szCs w:val="20"/>
        </w:rPr>
        <w:t xml:space="preserve">PURCHASE OF SUPPORT SERVICES PERSONNEL – </w:t>
      </w:r>
      <w:r w:rsidR="0099700E" w:rsidRPr="00AA1836">
        <w:rPr>
          <w:rFonts w:asciiTheme="minorHAnsi" w:hAnsiTheme="minorHAnsi" w:cs="Calibri"/>
          <w:sz w:val="20"/>
          <w:szCs w:val="20"/>
        </w:rPr>
        <w:t>STUDENT AND FAMILY RESOURCES NAVIGATOR</w:t>
      </w:r>
      <w:r w:rsidR="002E3A62" w:rsidRPr="00AA1836">
        <w:rPr>
          <w:rFonts w:asciiTheme="minorHAnsi" w:hAnsiTheme="minorHAnsi" w:cs="Calibri"/>
          <w:sz w:val="20"/>
          <w:szCs w:val="20"/>
        </w:rPr>
        <w:t xml:space="preserve"> (cc 2357)</w:t>
      </w:r>
    </w:p>
    <w:p w14:paraId="0FEA39CB" w14:textId="77777777" w:rsidR="00881799" w:rsidRPr="00AA1836" w:rsidRDefault="00881799" w:rsidP="002E3A62">
      <w:pPr>
        <w:spacing w:after="0"/>
        <w:jc w:val="both"/>
        <w:rPr>
          <w:rFonts w:asciiTheme="minorHAnsi" w:eastAsia="Arial Unicode MS" w:hAnsiTheme="minorHAnsi" w:cs="Calibri"/>
          <w:sz w:val="20"/>
          <w:szCs w:val="20"/>
        </w:rPr>
      </w:pPr>
    </w:p>
    <w:p w14:paraId="36F8DB1B" w14:textId="5373BB54" w:rsidR="006219BB" w:rsidRPr="00B73FB6" w:rsidRDefault="00703BED" w:rsidP="006219BB">
      <w:pPr>
        <w:spacing w:after="0" w:line="260" w:lineRule="exact"/>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Budget Planning is now </w:t>
      </w:r>
      <w:r w:rsidR="00731C05" w:rsidRPr="00AA1836">
        <w:rPr>
          <w:rFonts w:asciiTheme="minorHAnsi" w:eastAsia="Arial Unicode MS" w:hAnsiTheme="minorHAnsi" w:cs="Calibri"/>
          <w:sz w:val="20"/>
          <w:szCs w:val="20"/>
        </w:rPr>
        <w:t>t</w:t>
      </w:r>
      <w:r w:rsidR="002E3A62" w:rsidRPr="00AA1836">
        <w:rPr>
          <w:rFonts w:asciiTheme="minorHAnsi" w:eastAsia="Arial Unicode MS" w:hAnsiTheme="minorHAnsi" w:cs="Calibri"/>
          <w:sz w:val="20"/>
          <w:szCs w:val="20"/>
        </w:rPr>
        <w:t>aki</w:t>
      </w:r>
      <w:r w:rsidR="00622566">
        <w:rPr>
          <w:rFonts w:asciiTheme="minorHAnsi" w:eastAsia="Arial Unicode MS" w:hAnsiTheme="minorHAnsi" w:cs="Calibri"/>
          <w:sz w:val="20"/>
          <w:szCs w:val="20"/>
        </w:rPr>
        <w:t xml:space="preserve">ng place for Fiscal Year </w:t>
      </w:r>
      <w:r w:rsidR="00622566" w:rsidRPr="00951FB2">
        <w:rPr>
          <w:rFonts w:asciiTheme="minorHAnsi" w:eastAsia="Arial Unicode MS" w:hAnsiTheme="minorHAnsi" w:cs="Calibri"/>
          <w:b/>
          <w:bCs/>
          <w:sz w:val="20"/>
          <w:szCs w:val="20"/>
        </w:rPr>
        <w:t>20</w:t>
      </w:r>
      <w:r w:rsidR="00340276" w:rsidRPr="00951FB2">
        <w:rPr>
          <w:rFonts w:asciiTheme="minorHAnsi" w:eastAsia="Arial Unicode MS" w:hAnsiTheme="minorHAnsi" w:cs="Calibri"/>
          <w:b/>
          <w:bCs/>
          <w:sz w:val="20"/>
          <w:szCs w:val="20"/>
        </w:rPr>
        <w:t>2</w:t>
      </w:r>
      <w:r w:rsidR="00E45851" w:rsidRPr="00951FB2">
        <w:rPr>
          <w:rFonts w:asciiTheme="minorHAnsi" w:eastAsia="Arial Unicode MS" w:hAnsiTheme="minorHAnsi" w:cs="Calibri"/>
          <w:b/>
          <w:bCs/>
          <w:sz w:val="20"/>
          <w:szCs w:val="20"/>
        </w:rPr>
        <w:t>1</w:t>
      </w:r>
      <w:r w:rsidR="00622566" w:rsidRPr="00951FB2">
        <w:rPr>
          <w:rFonts w:asciiTheme="minorHAnsi" w:eastAsia="Arial Unicode MS" w:hAnsiTheme="minorHAnsi" w:cs="Calibri"/>
          <w:b/>
          <w:bCs/>
          <w:sz w:val="20"/>
          <w:szCs w:val="20"/>
        </w:rPr>
        <w:t>-</w:t>
      </w:r>
      <w:r w:rsidR="00F067D9" w:rsidRPr="00951FB2">
        <w:rPr>
          <w:rFonts w:asciiTheme="minorHAnsi" w:eastAsia="Arial Unicode MS" w:hAnsiTheme="minorHAnsi" w:cs="Calibri"/>
          <w:b/>
          <w:bCs/>
          <w:sz w:val="20"/>
          <w:szCs w:val="20"/>
        </w:rPr>
        <w:t>2</w:t>
      </w:r>
      <w:r w:rsidR="00E45851" w:rsidRPr="00951FB2">
        <w:rPr>
          <w:rFonts w:asciiTheme="minorHAnsi" w:eastAsia="Arial Unicode MS" w:hAnsiTheme="minorHAnsi" w:cs="Calibri"/>
          <w:b/>
          <w:bCs/>
          <w:sz w:val="20"/>
          <w:szCs w:val="20"/>
        </w:rPr>
        <w:t>2</w:t>
      </w:r>
      <w:r w:rsidRPr="00AA1836">
        <w:rPr>
          <w:rFonts w:asciiTheme="minorHAnsi" w:eastAsia="Arial Unicode MS" w:hAnsiTheme="minorHAnsi" w:cs="Calibri"/>
          <w:sz w:val="20"/>
          <w:szCs w:val="20"/>
        </w:rPr>
        <w:t xml:space="preserve">. Your school has the option of purchasing a </w:t>
      </w:r>
      <w:r w:rsidR="0099700E" w:rsidRPr="00AA1836">
        <w:rPr>
          <w:rFonts w:asciiTheme="minorHAnsi" w:hAnsiTheme="minorHAnsi" w:cs="Calibri"/>
          <w:b/>
          <w:sz w:val="20"/>
          <w:szCs w:val="20"/>
        </w:rPr>
        <w:t>STUDENT AND FAMILY RESOURCES NAVIGATOR</w:t>
      </w:r>
      <w:r w:rsidR="00881799"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b/>
          <w:sz w:val="20"/>
          <w:szCs w:val="20"/>
        </w:rPr>
        <w:t xml:space="preserve">at </w:t>
      </w:r>
      <w:r w:rsidR="00B21B56" w:rsidRPr="00AA1836">
        <w:rPr>
          <w:rFonts w:asciiTheme="minorHAnsi" w:eastAsia="Arial Unicode MS" w:hAnsiTheme="minorHAnsi" w:cs="Calibri"/>
          <w:b/>
          <w:sz w:val="20"/>
          <w:szCs w:val="20"/>
        </w:rPr>
        <w:t>C</w:t>
      </w:r>
      <w:r w:rsidRPr="00AA1836">
        <w:rPr>
          <w:rFonts w:asciiTheme="minorHAnsi" w:eastAsia="Arial Unicode MS" w:hAnsiTheme="minorHAnsi" w:cs="Calibri"/>
          <w:b/>
          <w:sz w:val="20"/>
          <w:szCs w:val="20"/>
        </w:rPr>
        <w:t xml:space="preserve"> BASIS</w:t>
      </w:r>
      <w:r w:rsidR="00C2041F" w:rsidRPr="00AA1836">
        <w:rPr>
          <w:rFonts w:asciiTheme="minorHAnsi" w:eastAsia="Arial Unicode MS" w:hAnsiTheme="minorHAnsi" w:cs="Calibri"/>
          <w:b/>
          <w:sz w:val="20"/>
          <w:szCs w:val="20"/>
        </w:rPr>
        <w:t xml:space="preserve"> </w:t>
      </w:r>
      <w:r w:rsidR="00C2041F" w:rsidRPr="00AA1836">
        <w:rPr>
          <w:rFonts w:asciiTheme="minorHAnsi" w:eastAsia="Arial Unicode MS" w:hAnsiTheme="minorHAnsi" w:cs="Calibri"/>
          <w:sz w:val="20"/>
          <w:szCs w:val="20"/>
        </w:rPr>
        <w:t>as Support Services Personnel</w:t>
      </w:r>
      <w:r w:rsidRPr="00AA1836">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Categorically funded positions must provide support to identified at-risk students and English Learners based on data described in the Single Plan for Student Achievement. In addition, all positions funded with categorical resources are subject to federal and state time-reporting requirements</w:t>
      </w:r>
      <w:r w:rsidR="00C2041F" w:rsidRPr="00AA1836">
        <w:rPr>
          <w:rFonts w:asciiTheme="minorHAnsi" w:eastAsia="Arial Unicode MS" w:hAnsiTheme="minorHAnsi" w:cs="Calibri"/>
          <w:sz w:val="20"/>
          <w:szCs w:val="20"/>
        </w:rPr>
        <w:t xml:space="preserve">. Schools </w:t>
      </w:r>
      <w:r w:rsidRPr="00AA1836">
        <w:rPr>
          <w:rFonts w:asciiTheme="minorHAnsi" w:eastAsia="Arial Unicode MS" w:hAnsiTheme="minorHAnsi" w:cs="Calibri"/>
          <w:sz w:val="20"/>
          <w:szCs w:val="20"/>
        </w:rPr>
        <w:t xml:space="preserve">must maintain a monthly Personnel Activity Report, if any part of the assignment is funded with compensatory education funds.  </w:t>
      </w:r>
      <w:r w:rsidR="006219BB" w:rsidRPr="006219BB">
        <w:rPr>
          <w:b/>
          <w:u w:val="single"/>
        </w:rPr>
        <w:t>All school purchases must be reflected in the budget system during budget development.</w:t>
      </w:r>
      <w:r w:rsidR="006219BB" w:rsidRPr="00A4526E">
        <w:t xml:space="preserve">  </w:t>
      </w:r>
      <w:r w:rsidR="00686E79">
        <w:rPr>
          <w:rFonts w:asciiTheme="minorHAnsi" w:eastAsia="Arial Unicode MS" w:hAnsiTheme="minorHAnsi" w:cs="Calibri"/>
          <w:sz w:val="20"/>
          <w:szCs w:val="20"/>
        </w:rPr>
        <w:t xml:space="preserve">Schools </w:t>
      </w:r>
      <w:proofErr w:type="gramStart"/>
      <w:r w:rsidR="00686E79">
        <w:rPr>
          <w:rFonts w:asciiTheme="minorHAnsi" w:eastAsia="Arial Unicode MS" w:hAnsiTheme="minorHAnsi" w:cs="Calibri"/>
          <w:sz w:val="20"/>
          <w:szCs w:val="20"/>
        </w:rPr>
        <w:t>have the opportunity to</w:t>
      </w:r>
      <w:proofErr w:type="gramEnd"/>
      <w:r w:rsidR="00686E79">
        <w:rPr>
          <w:rFonts w:asciiTheme="minorHAnsi" w:eastAsia="Arial Unicode MS" w:hAnsiTheme="minorHAnsi" w:cs="Calibri"/>
          <w:sz w:val="20"/>
          <w:szCs w:val="20"/>
        </w:rPr>
        <w:t xml:space="preserve"> purchase support services in the new year on a first come first serve basis</w:t>
      </w:r>
      <w:r w:rsidR="00686E79">
        <w:rPr>
          <w:rFonts w:asciiTheme="minorHAnsi" w:eastAsia="Arial Unicode MS" w:hAnsiTheme="minorHAnsi" w:cs="Calibri"/>
          <w:b/>
          <w:i/>
          <w:sz w:val="20"/>
          <w:szCs w:val="20"/>
        </w:rPr>
        <w:t>.</w:t>
      </w:r>
      <w:r w:rsidR="004E5489">
        <w:rPr>
          <w:rFonts w:asciiTheme="minorHAnsi" w:eastAsia="Arial Unicode MS" w:hAnsiTheme="minorHAnsi" w:cs="Calibri"/>
          <w:b/>
          <w:i/>
          <w:sz w:val="20"/>
          <w:szCs w:val="20"/>
        </w:rPr>
        <w:t xml:space="preserve"> </w:t>
      </w:r>
      <w:r w:rsidR="00686E79">
        <w:rPr>
          <w:rFonts w:asciiTheme="minorHAnsi" w:eastAsia="Arial Unicode MS" w:hAnsiTheme="minorHAnsi" w:cs="Calibri"/>
          <w:b/>
          <w:i/>
          <w:sz w:val="20"/>
          <w:szCs w:val="20"/>
        </w:rPr>
        <w:t xml:space="preserve"> </w:t>
      </w:r>
      <w:r w:rsidR="006219BB" w:rsidRPr="00AA1836">
        <w:rPr>
          <w:rFonts w:asciiTheme="minorHAnsi" w:eastAsia="Arial Unicode MS" w:hAnsiTheme="minorHAnsi" w:cs="Calibri"/>
          <w:sz w:val="20"/>
          <w:szCs w:val="20"/>
        </w:rPr>
        <w:t xml:space="preserve">Please inform us of your school’s intent to purchase Student and Family Resource Navigator time by completing this form.  </w:t>
      </w:r>
      <w:r w:rsidR="006219BB" w:rsidRPr="00B73FB6">
        <w:rPr>
          <w:rFonts w:asciiTheme="minorHAnsi" w:eastAsia="Arial Unicode MS" w:hAnsiTheme="minorHAnsi" w:cs="Calibri"/>
          <w:b/>
          <w:i/>
          <w:sz w:val="20"/>
          <w:szCs w:val="20"/>
        </w:rPr>
        <w:t>Purchases may not be canceled after Budget Development.</w:t>
      </w:r>
    </w:p>
    <w:p w14:paraId="27B7D439" w14:textId="77777777" w:rsidR="00703BED" w:rsidRPr="00AA1836" w:rsidRDefault="00703BED" w:rsidP="002E3A62">
      <w:pPr>
        <w:spacing w:after="0"/>
        <w:jc w:val="both"/>
        <w:rPr>
          <w:rFonts w:asciiTheme="minorHAnsi" w:eastAsia="Arial Unicode MS" w:hAnsiTheme="minorHAnsi" w:cs="Calibri"/>
          <w:b/>
          <w:i/>
          <w:sz w:val="20"/>
          <w:szCs w:val="20"/>
        </w:rPr>
      </w:pPr>
    </w:p>
    <w:p w14:paraId="52556061" w14:textId="77777777" w:rsidR="00B21D19" w:rsidRPr="00AA1836" w:rsidRDefault="00B21D19" w:rsidP="002E3A62">
      <w:pPr>
        <w:spacing w:after="0"/>
        <w:rPr>
          <w:rFonts w:asciiTheme="minorHAnsi" w:hAnsiTheme="minorHAnsi" w:cs="Calibri"/>
          <w:b/>
          <w:sz w:val="20"/>
          <w:szCs w:val="20"/>
        </w:rPr>
      </w:pPr>
    </w:p>
    <w:p w14:paraId="305F42A1" w14:textId="351904E8" w:rsidR="0024365A" w:rsidRPr="00AA1836" w:rsidRDefault="00083AC1" w:rsidP="002E3A62">
      <w:pPr>
        <w:spacing w:after="0"/>
        <w:rPr>
          <w:rFonts w:asciiTheme="minorHAnsi" w:hAnsiTheme="minorHAnsi" w:cs="Calibri"/>
          <w:b/>
          <w:sz w:val="20"/>
          <w:szCs w:val="20"/>
        </w:rPr>
      </w:pPr>
      <w:r w:rsidRPr="00AA1836">
        <w:rPr>
          <w:rFonts w:asciiTheme="minorHAnsi" w:hAnsiTheme="minorHAnsi" w:cs="Calibri"/>
          <w:b/>
          <w:sz w:val="20"/>
          <w:szCs w:val="20"/>
        </w:rPr>
        <w:t>E</w:t>
      </w:r>
      <w:r w:rsidR="0024365A" w:rsidRPr="00AA1836">
        <w:rPr>
          <w:rFonts w:asciiTheme="minorHAnsi" w:hAnsiTheme="minorHAnsi" w:cs="Calibri"/>
          <w:b/>
          <w:sz w:val="20"/>
          <w:szCs w:val="20"/>
        </w:rPr>
        <w:t xml:space="preserve">stimated cost for a </w:t>
      </w:r>
      <w:r w:rsidR="0099700E" w:rsidRPr="00AA1836">
        <w:rPr>
          <w:rFonts w:asciiTheme="minorHAnsi" w:hAnsiTheme="minorHAnsi" w:cs="Calibri"/>
          <w:b/>
          <w:sz w:val="20"/>
          <w:szCs w:val="20"/>
        </w:rPr>
        <w:t>STUDENT AND FAMILY RESOURCES NAVIGATO</w:t>
      </w:r>
      <w:r w:rsidR="004E5489">
        <w:rPr>
          <w:rFonts w:asciiTheme="minorHAnsi" w:hAnsiTheme="minorHAnsi" w:cs="Calibri"/>
          <w:b/>
          <w:sz w:val="20"/>
          <w:szCs w:val="20"/>
        </w:rPr>
        <w:t xml:space="preserve">R. </w:t>
      </w:r>
    </w:p>
    <w:p w14:paraId="518BE8B6" w14:textId="77777777" w:rsidR="0099700E" w:rsidRPr="00AA1836" w:rsidRDefault="0099700E" w:rsidP="002E3A62">
      <w:pPr>
        <w:spacing w:after="0"/>
        <w:rPr>
          <w:rFonts w:asciiTheme="minorHAnsi" w:hAnsiTheme="minorHAnsi" w:cs="Calibri"/>
          <w:b/>
          <w:sz w:val="20"/>
          <w:szCs w:val="20"/>
        </w:rPr>
      </w:pPr>
    </w:p>
    <w:tbl>
      <w:tblPr>
        <w:tblW w:w="1072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774"/>
        <w:gridCol w:w="3258"/>
        <w:gridCol w:w="648"/>
        <w:gridCol w:w="1008"/>
        <w:gridCol w:w="1008"/>
        <w:gridCol w:w="1008"/>
        <w:gridCol w:w="1008"/>
        <w:gridCol w:w="1008"/>
        <w:gridCol w:w="1008"/>
      </w:tblGrid>
      <w:tr w:rsidR="0099700E" w:rsidRPr="00AA1836" w14:paraId="22CE03E0" w14:textId="77777777" w:rsidTr="00792B8E">
        <w:trPr>
          <w:trHeight w:val="490"/>
          <w:jc w:val="center"/>
        </w:trPr>
        <w:tc>
          <w:tcPr>
            <w:tcW w:w="774" w:type="dxa"/>
            <w:shd w:val="clear" w:color="auto" w:fill="DBE5F1"/>
            <w:noWrap/>
            <w:vAlign w:val="center"/>
          </w:tcPr>
          <w:p w14:paraId="7F6B803B"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Item</w:t>
            </w:r>
          </w:p>
          <w:p w14:paraId="5A2349C6"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No.</w:t>
            </w:r>
          </w:p>
        </w:tc>
        <w:tc>
          <w:tcPr>
            <w:tcW w:w="3258" w:type="dxa"/>
            <w:shd w:val="clear" w:color="auto" w:fill="DBE5F1"/>
            <w:noWrap/>
            <w:vAlign w:val="center"/>
          </w:tcPr>
          <w:p w14:paraId="16D211F7"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Position</w:t>
            </w:r>
          </w:p>
        </w:tc>
        <w:tc>
          <w:tcPr>
            <w:tcW w:w="648" w:type="dxa"/>
            <w:shd w:val="clear" w:color="auto" w:fill="DBE5F1"/>
            <w:noWrap/>
            <w:vAlign w:val="center"/>
          </w:tcPr>
          <w:p w14:paraId="1407ECD3"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Basis</w:t>
            </w:r>
          </w:p>
        </w:tc>
        <w:tc>
          <w:tcPr>
            <w:tcW w:w="1008" w:type="dxa"/>
            <w:shd w:val="clear" w:color="auto" w:fill="DBE5F1"/>
            <w:noWrap/>
            <w:vAlign w:val="center"/>
          </w:tcPr>
          <w:p w14:paraId="0F15280E"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5 Days</w:t>
            </w:r>
          </w:p>
          <w:p w14:paraId="39AE6CEA"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(1.0 FTE</w:t>
            </w:r>
            <w:r w:rsidR="0099700E" w:rsidRPr="00AA1836">
              <w:rPr>
                <w:rFonts w:asciiTheme="minorHAnsi" w:hAnsiTheme="minorHAnsi" w:cs="Calibri"/>
                <w:b/>
                <w:sz w:val="20"/>
                <w:szCs w:val="20"/>
              </w:rPr>
              <w:t>)</w:t>
            </w:r>
          </w:p>
        </w:tc>
        <w:tc>
          <w:tcPr>
            <w:tcW w:w="1008" w:type="dxa"/>
            <w:shd w:val="clear" w:color="auto" w:fill="DBE5F1"/>
            <w:noWrap/>
            <w:vAlign w:val="center"/>
          </w:tcPr>
          <w:p w14:paraId="73951FF3"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4 Days</w:t>
            </w:r>
          </w:p>
          <w:p w14:paraId="3AF7B067"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(0.8 FTE</w:t>
            </w:r>
            <w:r w:rsidR="0099700E" w:rsidRPr="00AA1836">
              <w:rPr>
                <w:rFonts w:asciiTheme="minorHAnsi" w:hAnsiTheme="minorHAnsi" w:cs="Calibri"/>
                <w:b/>
                <w:sz w:val="20"/>
                <w:szCs w:val="20"/>
              </w:rPr>
              <w:t>)</w:t>
            </w:r>
          </w:p>
        </w:tc>
        <w:tc>
          <w:tcPr>
            <w:tcW w:w="1008" w:type="dxa"/>
            <w:shd w:val="clear" w:color="auto" w:fill="DBE5F1"/>
            <w:noWrap/>
            <w:vAlign w:val="center"/>
          </w:tcPr>
          <w:p w14:paraId="4B373476"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3 Days</w:t>
            </w:r>
          </w:p>
          <w:p w14:paraId="1FE472ED"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(0.6 FTE</w:t>
            </w:r>
            <w:r w:rsidR="0099700E" w:rsidRPr="00AA1836">
              <w:rPr>
                <w:rFonts w:asciiTheme="minorHAnsi" w:hAnsiTheme="minorHAnsi" w:cs="Calibri"/>
                <w:b/>
                <w:sz w:val="20"/>
                <w:szCs w:val="20"/>
              </w:rPr>
              <w:t>)</w:t>
            </w:r>
          </w:p>
        </w:tc>
        <w:tc>
          <w:tcPr>
            <w:tcW w:w="1008" w:type="dxa"/>
            <w:shd w:val="clear" w:color="auto" w:fill="DBE5F1"/>
            <w:noWrap/>
            <w:vAlign w:val="center"/>
          </w:tcPr>
          <w:p w14:paraId="1A19C2B2"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2 Days</w:t>
            </w:r>
          </w:p>
          <w:p w14:paraId="694EDCE9"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(0.4 FTE</w:t>
            </w:r>
            <w:r w:rsidR="0099700E" w:rsidRPr="00AA1836">
              <w:rPr>
                <w:rFonts w:asciiTheme="minorHAnsi" w:hAnsiTheme="minorHAnsi" w:cs="Calibri"/>
                <w:b/>
                <w:sz w:val="20"/>
                <w:szCs w:val="20"/>
              </w:rPr>
              <w:t>)</w:t>
            </w:r>
          </w:p>
        </w:tc>
        <w:tc>
          <w:tcPr>
            <w:tcW w:w="1008" w:type="dxa"/>
            <w:shd w:val="clear" w:color="auto" w:fill="DBE5F1"/>
            <w:noWrap/>
            <w:vAlign w:val="center"/>
          </w:tcPr>
          <w:p w14:paraId="117DC3F8"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 Day</w:t>
            </w:r>
          </w:p>
          <w:p w14:paraId="20D3B519"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(0.2 FTE</w:t>
            </w:r>
            <w:r w:rsidR="0099700E" w:rsidRPr="00AA1836">
              <w:rPr>
                <w:rFonts w:asciiTheme="minorHAnsi" w:hAnsiTheme="minorHAnsi" w:cs="Calibri"/>
                <w:b/>
                <w:sz w:val="20"/>
                <w:szCs w:val="20"/>
              </w:rPr>
              <w:t>)</w:t>
            </w:r>
          </w:p>
        </w:tc>
        <w:tc>
          <w:tcPr>
            <w:tcW w:w="1008" w:type="dxa"/>
            <w:shd w:val="clear" w:color="auto" w:fill="DBE5F1"/>
            <w:noWrap/>
            <w:vAlign w:val="center"/>
          </w:tcPr>
          <w:p w14:paraId="74D735CD" w14:textId="77777777" w:rsidR="0099700E" w:rsidRPr="00AA1836" w:rsidRDefault="0099700E"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1/2 Day</w:t>
            </w:r>
          </w:p>
          <w:p w14:paraId="7F3802BD" w14:textId="77777777" w:rsidR="0099700E" w:rsidRPr="00AA1836" w:rsidRDefault="002E3A62" w:rsidP="002E3A62">
            <w:pPr>
              <w:spacing w:after="0"/>
              <w:jc w:val="center"/>
              <w:rPr>
                <w:rFonts w:asciiTheme="minorHAnsi" w:hAnsiTheme="minorHAnsi" w:cs="Calibri"/>
                <w:b/>
                <w:sz w:val="20"/>
                <w:szCs w:val="20"/>
              </w:rPr>
            </w:pPr>
            <w:r w:rsidRPr="00AA1836">
              <w:rPr>
                <w:rFonts w:asciiTheme="minorHAnsi" w:hAnsiTheme="minorHAnsi" w:cs="Calibri"/>
                <w:b/>
                <w:sz w:val="20"/>
                <w:szCs w:val="20"/>
              </w:rPr>
              <w:t>(0.1 FTE</w:t>
            </w:r>
            <w:r w:rsidR="0099700E" w:rsidRPr="00AA1836">
              <w:rPr>
                <w:rFonts w:asciiTheme="minorHAnsi" w:hAnsiTheme="minorHAnsi" w:cs="Calibri"/>
                <w:b/>
                <w:sz w:val="20"/>
                <w:szCs w:val="20"/>
              </w:rPr>
              <w:t>)</w:t>
            </w:r>
          </w:p>
        </w:tc>
      </w:tr>
      <w:tr w:rsidR="0099700E" w:rsidRPr="00AA1836" w14:paraId="6E00A87F" w14:textId="77777777" w:rsidTr="00792B8E">
        <w:trPr>
          <w:trHeight w:val="319"/>
          <w:jc w:val="center"/>
        </w:trPr>
        <w:tc>
          <w:tcPr>
            <w:tcW w:w="774" w:type="dxa"/>
            <w:noWrap/>
            <w:vAlign w:val="center"/>
          </w:tcPr>
          <w:p w14:paraId="54775B8D"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27644</w:t>
            </w:r>
          </w:p>
        </w:tc>
        <w:tc>
          <w:tcPr>
            <w:tcW w:w="3258" w:type="dxa"/>
            <w:vAlign w:val="center"/>
          </w:tcPr>
          <w:p w14:paraId="02000C63" w14:textId="77777777" w:rsidR="0099700E" w:rsidRPr="00AA1836" w:rsidRDefault="0099700E" w:rsidP="007279E6">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 xml:space="preserve">Itinerant Student &amp; Family Resources </w:t>
            </w:r>
            <w:proofErr w:type="gramStart"/>
            <w:r w:rsidRPr="00AA1836">
              <w:rPr>
                <w:rFonts w:asciiTheme="minorHAnsi" w:hAnsiTheme="minorHAnsi" w:cs="Calibri"/>
                <w:color w:val="000000"/>
                <w:sz w:val="20"/>
                <w:szCs w:val="20"/>
              </w:rPr>
              <w:t>Navigator  (</w:t>
            </w:r>
            <w:proofErr w:type="gramEnd"/>
            <w:r w:rsidRPr="00AA1836">
              <w:rPr>
                <w:rFonts w:asciiTheme="minorHAnsi" w:hAnsiTheme="minorHAnsi" w:cs="Calibri"/>
                <w:color w:val="000000"/>
                <w:sz w:val="20"/>
                <w:szCs w:val="20"/>
              </w:rPr>
              <w:t xml:space="preserve">Step </w:t>
            </w:r>
            <w:r w:rsidR="007279E6">
              <w:rPr>
                <w:rFonts w:asciiTheme="minorHAnsi" w:hAnsiTheme="minorHAnsi" w:cs="Calibri"/>
                <w:color w:val="000000"/>
                <w:sz w:val="20"/>
                <w:szCs w:val="20"/>
              </w:rPr>
              <w:t>5</w:t>
            </w:r>
            <w:r w:rsidRPr="00AA1836">
              <w:rPr>
                <w:rFonts w:asciiTheme="minorHAnsi" w:hAnsiTheme="minorHAnsi" w:cs="Calibri"/>
                <w:color w:val="000000"/>
                <w:sz w:val="20"/>
                <w:szCs w:val="20"/>
              </w:rPr>
              <w:t>)</w:t>
            </w:r>
            <w:r w:rsidR="002E3A62" w:rsidRPr="00AA1836">
              <w:rPr>
                <w:rFonts w:asciiTheme="minorHAnsi" w:hAnsiTheme="minorHAnsi" w:cs="Calibri"/>
                <w:color w:val="000000"/>
                <w:sz w:val="20"/>
                <w:szCs w:val="20"/>
              </w:rPr>
              <w:t xml:space="preserve"> </w:t>
            </w:r>
            <w:r w:rsidRPr="00AA1836">
              <w:rPr>
                <w:rFonts w:asciiTheme="minorHAnsi" w:hAnsiTheme="minorHAnsi" w:cs="Calibri"/>
                <w:color w:val="000000"/>
                <w:sz w:val="20"/>
                <w:szCs w:val="20"/>
              </w:rPr>
              <w:t>24102357</w:t>
            </w:r>
          </w:p>
        </w:tc>
        <w:tc>
          <w:tcPr>
            <w:tcW w:w="648" w:type="dxa"/>
            <w:noWrap/>
            <w:vAlign w:val="center"/>
          </w:tcPr>
          <w:p w14:paraId="56E7F579"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C</w:t>
            </w:r>
          </w:p>
        </w:tc>
        <w:tc>
          <w:tcPr>
            <w:tcW w:w="1008" w:type="dxa"/>
            <w:noWrap/>
            <w:vAlign w:val="center"/>
          </w:tcPr>
          <w:p w14:paraId="1BC1160D" w14:textId="6B9DE7E4"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8</w:t>
            </w:r>
            <w:r w:rsidR="00245440">
              <w:rPr>
                <w:rFonts w:asciiTheme="minorHAnsi" w:hAnsiTheme="minorHAnsi" w:cs="Calibri"/>
                <w:color w:val="000000"/>
                <w:sz w:val="20"/>
                <w:szCs w:val="20"/>
              </w:rPr>
              <w:t>6,199</w:t>
            </w:r>
          </w:p>
        </w:tc>
        <w:tc>
          <w:tcPr>
            <w:tcW w:w="1008" w:type="dxa"/>
            <w:noWrap/>
            <w:vAlign w:val="center"/>
          </w:tcPr>
          <w:p w14:paraId="5977BB33" w14:textId="5B92C053"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245440">
              <w:rPr>
                <w:rFonts w:asciiTheme="minorHAnsi" w:hAnsiTheme="minorHAnsi" w:cs="Calibri"/>
                <w:color w:val="000000"/>
                <w:sz w:val="20"/>
                <w:szCs w:val="20"/>
              </w:rPr>
              <w:t>68,959</w:t>
            </w:r>
          </w:p>
        </w:tc>
        <w:tc>
          <w:tcPr>
            <w:tcW w:w="1008" w:type="dxa"/>
            <w:noWrap/>
            <w:vAlign w:val="center"/>
          </w:tcPr>
          <w:p w14:paraId="6155827F" w14:textId="11BC885A"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340EE4">
              <w:rPr>
                <w:rFonts w:asciiTheme="minorHAnsi" w:hAnsiTheme="minorHAnsi" w:cs="Calibri"/>
                <w:color w:val="000000"/>
                <w:sz w:val="20"/>
                <w:szCs w:val="20"/>
              </w:rPr>
              <w:t>5</w:t>
            </w:r>
            <w:r w:rsidR="00245440">
              <w:rPr>
                <w:rFonts w:asciiTheme="minorHAnsi" w:hAnsiTheme="minorHAnsi" w:cs="Calibri"/>
                <w:color w:val="000000"/>
                <w:sz w:val="20"/>
                <w:szCs w:val="20"/>
              </w:rPr>
              <w:t>1,719</w:t>
            </w:r>
          </w:p>
        </w:tc>
        <w:tc>
          <w:tcPr>
            <w:tcW w:w="1008" w:type="dxa"/>
            <w:noWrap/>
            <w:vAlign w:val="center"/>
          </w:tcPr>
          <w:p w14:paraId="287C1C5A" w14:textId="7C43A3FC"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340EE4">
              <w:rPr>
                <w:rFonts w:asciiTheme="minorHAnsi" w:hAnsiTheme="minorHAnsi" w:cs="Calibri"/>
                <w:color w:val="000000"/>
                <w:sz w:val="20"/>
                <w:szCs w:val="20"/>
              </w:rPr>
              <w:t>3</w:t>
            </w:r>
            <w:r w:rsidR="00245440">
              <w:rPr>
                <w:rFonts w:asciiTheme="minorHAnsi" w:hAnsiTheme="minorHAnsi" w:cs="Calibri"/>
                <w:color w:val="000000"/>
                <w:sz w:val="20"/>
                <w:szCs w:val="20"/>
              </w:rPr>
              <w:t>4,480</w:t>
            </w:r>
          </w:p>
        </w:tc>
        <w:tc>
          <w:tcPr>
            <w:tcW w:w="1008" w:type="dxa"/>
            <w:noWrap/>
            <w:vAlign w:val="center"/>
          </w:tcPr>
          <w:p w14:paraId="3C5876D9" w14:textId="06307D75" w:rsidR="0099700E" w:rsidRPr="00AA1836" w:rsidRDefault="005E58A5" w:rsidP="002E3A62">
            <w:pPr>
              <w:spacing w:after="0"/>
              <w:jc w:val="center"/>
              <w:rPr>
                <w:rFonts w:asciiTheme="minorHAnsi" w:hAnsiTheme="minorHAnsi" w:cs="Calibri"/>
                <w:color w:val="000000"/>
                <w:sz w:val="20"/>
                <w:szCs w:val="20"/>
              </w:rPr>
            </w:pPr>
            <w:r>
              <w:rPr>
                <w:rFonts w:asciiTheme="minorHAnsi" w:hAnsiTheme="minorHAnsi" w:cs="Calibri"/>
                <w:color w:val="000000"/>
                <w:sz w:val="20"/>
                <w:szCs w:val="20"/>
              </w:rPr>
              <w:t>$</w:t>
            </w:r>
            <w:r w:rsidR="00F067D9">
              <w:rPr>
                <w:rFonts w:asciiTheme="minorHAnsi" w:hAnsiTheme="minorHAnsi" w:cs="Calibri"/>
                <w:color w:val="000000"/>
                <w:sz w:val="20"/>
                <w:szCs w:val="20"/>
              </w:rPr>
              <w:t>1</w:t>
            </w:r>
            <w:r w:rsidR="00245440">
              <w:rPr>
                <w:rFonts w:asciiTheme="minorHAnsi" w:hAnsiTheme="minorHAnsi" w:cs="Calibri"/>
                <w:color w:val="000000"/>
                <w:sz w:val="20"/>
                <w:szCs w:val="20"/>
              </w:rPr>
              <w:t>7,240</w:t>
            </w:r>
          </w:p>
        </w:tc>
        <w:tc>
          <w:tcPr>
            <w:tcW w:w="1008" w:type="dxa"/>
            <w:noWrap/>
            <w:vAlign w:val="center"/>
          </w:tcPr>
          <w:p w14:paraId="28D4279E" w14:textId="19A0ECC9" w:rsidR="0099700E" w:rsidRPr="00AA1836" w:rsidRDefault="002E3A62" w:rsidP="008A5EC4">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w:t>
            </w:r>
            <w:r w:rsidR="005E58A5">
              <w:rPr>
                <w:rFonts w:asciiTheme="minorHAnsi" w:hAnsiTheme="minorHAnsi" w:cs="Calibri"/>
                <w:color w:val="000000"/>
                <w:sz w:val="20"/>
                <w:szCs w:val="20"/>
              </w:rPr>
              <w:t>$</w:t>
            </w:r>
            <w:r w:rsidR="00F067D9">
              <w:rPr>
                <w:rFonts w:asciiTheme="minorHAnsi" w:hAnsiTheme="minorHAnsi" w:cs="Calibri"/>
                <w:color w:val="000000"/>
                <w:sz w:val="20"/>
                <w:szCs w:val="20"/>
              </w:rPr>
              <w:t>8,</w:t>
            </w:r>
            <w:r w:rsidR="00245440">
              <w:rPr>
                <w:rFonts w:asciiTheme="minorHAnsi" w:hAnsiTheme="minorHAnsi" w:cs="Calibri"/>
                <w:color w:val="000000"/>
                <w:sz w:val="20"/>
                <w:szCs w:val="20"/>
              </w:rPr>
              <w:t>620</w:t>
            </w:r>
          </w:p>
        </w:tc>
      </w:tr>
      <w:tr w:rsidR="0099700E" w:rsidRPr="00AA1836" w14:paraId="183217B9" w14:textId="77777777" w:rsidTr="00792B8E">
        <w:trPr>
          <w:trHeight w:val="319"/>
          <w:jc w:val="center"/>
        </w:trPr>
        <w:tc>
          <w:tcPr>
            <w:tcW w:w="774" w:type="dxa"/>
            <w:tcBorders>
              <w:top w:val="single" w:sz="2" w:space="0" w:color="auto"/>
              <w:left w:val="single" w:sz="2" w:space="0" w:color="auto"/>
              <w:bottom w:val="single" w:sz="2" w:space="0" w:color="auto"/>
              <w:right w:val="single" w:sz="2" w:space="0" w:color="auto"/>
            </w:tcBorders>
            <w:noWrap/>
            <w:vAlign w:val="center"/>
          </w:tcPr>
          <w:p w14:paraId="2A4CF0A5" w14:textId="77777777" w:rsidR="0099700E" w:rsidRPr="00AA1836" w:rsidRDefault="00E85DCC"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27688</w:t>
            </w:r>
          </w:p>
          <w:p w14:paraId="64B8C1FB" w14:textId="77777777" w:rsidR="00E85DCC" w:rsidRPr="00AA1836" w:rsidRDefault="00E85DCC" w:rsidP="002E3A62">
            <w:pPr>
              <w:spacing w:after="0"/>
              <w:jc w:val="center"/>
              <w:rPr>
                <w:rFonts w:asciiTheme="minorHAnsi" w:hAnsiTheme="minorHAnsi" w:cs="Calibri"/>
                <w:color w:val="000000"/>
                <w:sz w:val="20"/>
                <w:szCs w:val="20"/>
              </w:rPr>
            </w:pPr>
          </w:p>
        </w:tc>
        <w:tc>
          <w:tcPr>
            <w:tcW w:w="3258" w:type="dxa"/>
            <w:tcBorders>
              <w:top w:val="single" w:sz="2" w:space="0" w:color="auto"/>
              <w:left w:val="single" w:sz="2" w:space="0" w:color="auto"/>
              <w:bottom w:val="single" w:sz="2" w:space="0" w:color="auto"/>
              <w:right w:val="single" w:sz="2" w:space="0" w:color="auto"/>
            </w:tcBorders>
            <w:vAlign w:val="center"/>
          </w:tcPr>
          <w:p w14:paraId="1EF6A46F"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Student &amp; Family Resources Navigator</w:t>
            </w:r>
          </w:p>
          <w:p w14:paraId="770EFF87" w14:textId="77777777" w:rsidR="0099700E" w:rsidRPr="00AA1836" w:rsidRDefault="0099700E" w:rsidP="002E3A62">
            <w:pPr>
              <w:spacing w:after="0"/>
              <w:jc w:val="center"/>
              <w:rPr>
                <w:rFonts w:asciiTheme="minorHAnsi" w:hAnsiTheme="minorHAnsi" w:cs="Calibri"/>
                <w:color w:val="000000"/>
                <w:sz w:val="20"/>
                <w:szCs w:val="20"/>
              </w:rPr>
            </w:pPr>
            <w:r w:rsidRPr="00AA1836">
              <w:rPr>
                <w:rFonts w:asciiTheme="minorHAnsi" w:hAnsiTheme="minorHAnsi" w:cs="Calibri"/>
                <w:color w:val="000000"/>
                <w:sz w:val="20"/>
                <w:szCs w:val="20"/>
              </w:rPr>
              <w:t>X – Time (weekly) *</w:t>
            </w:r>
          </w:p>
        </w:tc>
        <w:tc>
          <w:tcPr>
            <w:tcW w:w="648" w:type="dxa"/>
            <w:tcBorders>
              <w:top w:val="single" w:sz="2" w:space="0" w:color="auto"/>
              <w:left w:val="single" w:sz="2" w:space="0" w:color="auto"/>
              <w:bottom w:val="single" w:sz="2" w:space="0" w:color="auto"/>
              <w:right w:val="single" w:sz="2" w:space="0" w:color="auto"/>
            </w:tcBorders>
            <w:noWrap/>
            <w:vAlign w:val="center"/>
          </w:tcPr>
          <w:p w14:paraId="156DC9A5"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2FDD6C20" w14:textId="7052F7FE" w:rsidR="00C5496B" w:rsidRPr="00AA1836" w:rsidRDefault="005E58A5" w:rsidP="00C5496B">
            <w:pPr>
              <w:spacing w:after="0"/>
              <w:jc w:val="center"/>
              <w:rPr>
                <w:rFonts w:asciiTheme="minorHAnsi" w:hAnsiTheme="minorHAnsi" w:cs="Calibri"/>
                <w:color w:val="000000"/>
                <w:sz w:val="20"/>
                <w:szCs w:val="20"/>
              </w:rPr>
            </w:pPr>
            <w:r>
              <w:rPr>
                <w:rFonts w:asciiTheme="minorHAnsi" w:hAnsiTheme="minorHAnsi" w:cs="Calibri"/>
                <w:color w:val="000000"/>
                <w:sz w:val="20"/>
                <w:szCs w:val="20"/>
              </w:rPr>
              <w:t>$1,</w:t>
            </w:r>
            <w:r w:rsidR="001C6413">
              <w:rPr>
                <w:rFonts w:asciiTheme="minorHAnsi" w:hAnsiTheme="minorHAnsi" w:cs="Calibri"/>
                <w:color w:val="000000"/>
                <w:sz w:val="20"/>
                <w:szCs w:val="20"/>
              </w:rPr>
              <w:t>6</w:t>
            </w:r>
            <w:r w:rsidR="006D7D6F">
              <w:rPr>
                <w:rFonts w:asciiTheme="minorHAnsi" w:hAnsiTheme="minorHAnsi" w:cs="Calibri"/>
                <w:color w:val="000000"/>
                <w:sz w:val="20"/>
                <w:szCs w:val="20"/>
              </w:rPr>
              <w:t>57</w:t>
            </w:r>
          </w:p>
        </w:tc>
        <w:tc>
          <w:tcPr>
            <w:tcW w:w="1008" w:type="dxa"/>
            <w:tcBorders>
              <w:top w:val="single" w:sz="2" w:space="0" w:color="auto"/>
              <w:left w:val="single" w:sz="2" w:space="0" w:color="auto"/>
              <w:bottom w:val="single" w:sz="2" w:space="0" w:color="auto"/>
              <w:right w:val="single" w:sz="2" w:space="0" w:color="auto"/>
            </w:tcBorders>
            <w:noWrap/>
            <w:vAlign w:val="center"/>
          </w:tcPr>
          <w:p w14:paraId="5C89CF68"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2DE6A312"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040ABEA9"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2B411A0F" w14:textId="77777777" w:rsidR="0099700E" w:rsidRPr="00AA1836" w:rsidRDefault="0099700E" w:rsidP="002E3A62">
            <w:pPr>
              <w:spacing w:after="0"/>
              <w:jc w:val="center"/>
              <w:rPr>
                <w:rFonts w:asciiTheme="minorHAnsi" w:hAnsiTheme="minorHAnsi" w:cs="Calibri"/>
                <w:color w:val="000000"/>
                <w:sz w:val="20"/>
                <w:szCs w:val="20"/>
              </w:rPr>
            </w:pPr>
          </w:p>
        </w:tc>
        <w:tc>
          <w:tcPr>
            <w:tcW w:w="1008" w:type="dxa"/>
            <w:tcBorders>
              <w:top w:val="single" w:sz="2" w:space="0" w:color="auto"/>
              <w:left w:val="single" w:sz="2" w:space="0" w:color="auto"/>
              <w:bottom w:val="single" w:sz="2" w:space="0" w:color="auto"/>
              <w:right w:val="single" w:sz="2" w:space="0" w:color="auto"/>
            </w:tcBorders>
            <w:noWrap/>
            <w:vAlign w:val="center"/>
          </w:tcPr>
          <w:p w14:paraId="7B9181EB" w14:textId="77777777" w:rsidR="0099700E" w:rsidRPr="00AA1836" w:rsidRDefault="0099700E" w:rsidP="002E3A62">
            <w:pPr>
              <w:spacing w:after="0"/>
              <w:jc w:val="center"/>
              <w:rPr>
                <w:rFonts w:asciiTheme="minorHAnsi" w:hAnsiTheme="minorHAnsi" w:cs="Calibri"/>
                <w:color w:val="000000"/>
                <w:sz w:val="20"/>
                <w:szCs w:val="20"/>
              </w:rPr>
            </w:pPr>
          </w:p>
        </w:tc>
      </w:tr>
    </w:tbl>
    <w:p w14:paraId="54C4D7B7" w14:textId="77777777" w:rsidR="00703BED" w:rsidRPr="00AA1836" w:rsidRDefault="00703BED" w:rsidP="00690116">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 X-Time prior to the beginning of the school year may not be funded with compensatory education funds.</w:t>
      </w:r>
    </w:p>
    <w:p w14:paraId="45E6DB1D" w14:textId="77777777" w:rsidR="001D0E39" w:rsidRDefault="002E3A62" w:rsidP="001D0E39">
      <w:pPr>
        <w:spacing w:after="0"/>
        <w:ind w:left="288" w:hanging="288"/>
        <w:rPr>
          <w:rFonts w:asciiTheme="minorHAnsi" w:eastAsia="Arial Unicode MS" w:hAnsiTheme="minorHAnsi" w:cs="Calibri"/>
          <w:sz w:val="20"/>
          <w:szCs w:val="20"/>
        </w:rPr>
      </w:pPr>
      <w:r w:rsidRPr="00AA1836">
        <w:rPr>
          <w:rFonts w:asciiTheme="minorHAnsi" w:eastAsia="Arial Unicode MS" w:hAnsiTheme="minorHAnsi" w:cs="Calibri"/>
          <w:sz w:val="20"/>
          <w:szCs w:val="20"/>
        </w:rPr>
        <w:t>**</w:t>
      </w:r>
      <w:r w:rsidR="00690116" w:rsidRPr="00AA1836">
        <w:rPr>
          <w:rFonts w:asciiTheme="minorHAnsi" w:eastAsia="Arial Unicode MS" w:hAnsiTheme="minorHAnsi" w:cs="Calibri"/>
          <w:sz w:val="20"/>
          <w:szCs w:val="20"/>
        </w:rPr>
        <w:t xml:space="preserve"> One half day SP can only be purchased, when rounding up half day allocations from Healthy Start, such as increasing 1.5 Healthy Start-funded days to 2.0 days; 2.5 days to 3.0 days; etc.</w:t>
      </w:r>
    </w:p>
    <w:p w14:paraId="412F0CE1" w14:textId="23D1E264" w:rsidR="009315D4" w:rsidRDefault="009315D4" w:rsidP="001D0E39">
      <w:pPr>
        <w:spacing w:after="0"/>
        <w:ind w:left="288" w:hanging="288"/>
        <w:rPr>
          <w:rFonts w:asciiTheme="minorHAnsi" w:eastAsia="Arial Unicode MS" w:hAnsiTheme="minorHAnsi" w:cs="Calibri"/>
          <w:sz w:val="20"/>
          <w:szCs w:val="20"/>
        </w:rPr>
      </w:pPr>
      <w:r w:rsidRPr="00B80EFD">
        <w:rPr>
          <w:rFonts w:asciiTheme="minorHAnsi" w:eastAsia="Arial Unicode MS" w:hAnsiTheme="minorHAnsi" w:cs="Calibri"/>
          <w:sz w:val="20"/>
          <w:szCs w:val="20"/>
        </w:rPr>
        <w:t>Use Budget Item Number when processing budget adjustments.</w:t>
      </w:r>
    </w:p>
    <w:p w14:paraId="4126C689" w14:textId="77777777" w:rsidR="00703BED" w:rsidRPr="00AA1836" w:rsidRDefault="00703BED" w:rsidP="002E3A62">
      <w:pPr>
        <w:spacing w:after="0"/>
        <w:rPr>
          <w:rFonts w:asciiTheme="minorHAnsi" w:eastAsia="Arial Unicode MS" w:hAnsiTheme="minorHAnsi" w:cs="Calibri"/>
          <w:sz w:val="20"/>
          <w:szCs w:val="20"/>
        </w:rPr>
      </w:pPr>
    </w:p>
    <w:p w14:paraId="079B4400" w14:textId="77777777" w:rsidR="00703BED" w:rsidRPr="00AA1836" w:rsidRDefault="00703BED"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 xml:space="preserve">FUNDING OPTIONS AND REQUIREMENTS: </w:t>
      </w:r>
    </w:p>
    <w:p w14:paraId="6A8C5963" w14:textId="77777777" w:rsidR="00055C68"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Your school may purchase additional </w:t>
      </w:r>
      <w:r w:rsidR="0099700E" w:rsidRPr="00AA1836">
        <w:rPr>
          <w:rFonts w:asciiTheme="minorHAnsi" w:eastAsia="Arial Unicode MS" w:hAnsiTheme="minorHAnsi" w:cs="Calibri"/>
          <w:sz w:val="20"/>
          <w:szCs w:val="20"/>
        </w:rPr>
        <w:t>Student and Family Resource Navigator</w:t>
      </w:r>
      <w:r w:rsidR="000C5255" w:rsidRPr="00AA1836">
        <w:rPr>
          <w:rFonts w:asciiTheme="minorHAnsi" w:eastAsia="Arial Unicode MS" w:hAnsiTheme="minorHAnsi" w:cs="Calibri"/>
          <w:sz w:val="20"/>
          <w:szCs w:val="20"/>
        </w:rPr>
        <w:t xml:space="preserve"> </w:t>
      </w:r>
      <w:r w:rsidRPr="00AA1836">
        <w:rPr>
          <w:rFonts w:asciiTheme="minorHAnsi" w:eastAsia="Arial Unicode MS" w:hAnsiTheme="minorHAnsi" w:cs="Calibri"/>
          <w:sz w:val="20"/>
          <w:szCs w:val="20"/>
        </w:rPr>
        <w:t xml:space="preserve">time </w:t>
      </w:r>
      <w:r w:rsidR="00055C68" w:rsidRPr="00AA1836">
        <w:rPr>
          <w:rFonts w:asciiTheme="minorHAnsi" w:eastAsia="Arial Unicode MS" w:hAnsiTheme="minorHAnsi" w:cs="Calibri"/>
          <w:sz w:val="20"/>
          <w:szCs w:val="20"/>
        </w:rPr>
        <w:t>from school-based budget programs.</w:t>
      </w:r>
      <w:r w:rsidR="00220CAF">
        <w:rPr>
          <w:rFonts w:asciiTheme="minorHAnsi" w:eastAsia="Arial Unicode MS" w:hAnsiTheme="minorHAnsi" w:cs="Calibri"/>
          <w:sz w:val="20"/>
          <w:szCs w:val="20"/>
        </w:rPr>
        <w:t xml:space="preserve">  Purchases </w:t>
      </w:r>
      <w:r w:rsidR="00220CAF" w:rsidRPr="00220CAF">
        <w:rPr>
          <w:rFonts w:asciiTheme="minorHAnsi" w:eastAsia="Arial Unicode MS" w:hAnsiTheme="minorHAnsi" w:cs="Calibri"/>
          <w:b/>
          <w:sz w:val="20"/>
          <w:szCs w:val="20"/>
        </w:rPr>
        <w:t>other than C Basis</w:t>
      </w:r>
      <w:r w:rsidR="00055C68" w:rsidRPr="00AA1836">
        <w:rPr>
          <w:rFonts w:asciiTheme="minorHAnsi" w:eastAsia="Arial Unicode MS" w:hAnsiTheme="minorHAnsi" w:cs="Calibri"/>
          <w:sz w:val="20"/>
          <w:szCs w:val="20"/>
        </w:rPr>
        <w:t xml:space="preserve"> </w:t>
      </w:r>
      <w:r w:rsidR="00220CAF">
        <w:rPr>
          <w:rFonts w:asciiTheme="minorHAnsi" w:eastAsia="Arial Unicode MS" w:hAnsiTheme="minorHAnsi" w:cs="Calibri"/>
          <w:sz w:val="20"/>
          <w:szCs w:val="20"/>
        </w:rPr>
        <w:t>must be full time (5days a week).</w:t>
      </w:r>
    </w:p>
    <w:p w14:paraId="254E1D4F" w14:textId="77777777" w:rsidR="00D15EB4" w:rsidRPr="00AA1836" w:rsidRDefault="00D15EB4" w:rsidP="002E3A62">
      <w:pPr>
        <w:spacing w:after="0"/>
        <w:jc w:val="both"/>
        <w:rPr>
          <w:rFonts w:asciiTheme="minorHAnsi" w:hAnsiTheme="minorHAnsi" w:cs="Arial"/>
          <w:sz w:val="20"/>
          <w:szCs w:val="20"/>
          <w:u w:val="single"/>
        </w:rPr>
      </w:pPr>
    </w:p>
    <w:p w14:paraId="40C71A38" w14:textId="77777777" w:rsidR="00690116"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i/>
          <w:color w:val="000000"/>
          <w:sz w:val="20"/>
          <w:szCs w:val="20"/>
        </w:rPr>
        <w:t>Budget Planning Programs</w:t>
      </w:r>
      <w:r w:rsidRPr="00AA1836">
        <w:rPr>
          <w:rFonts w:asciiTheme="minorHAnsi" w:eastAsia="Arial Unicode MS" w:hAnsiTheme="minorHAnsi" w:cs="Calibri"/>
          <w:b/>
          <w:color w:val="000000"/>
          <w:sz w:val="20"/>
          <w:szCs w:val="20"/>
        </w:rPr>
        <w:t xml:space="preserve"> </w:t>
      </w:r>
      <w:r w:rsidRPr="00AA1836">
        <w:rPr>
          <w:rFonts w:asciiTheme="minorHAnsi" w:eastAsia="Arial Unicode MS" w:hAnsiTheme="minorHAnsi" w:cs="Calibri"/>
          <w:color w:val="000000"/>
          <w:sz w:val="20"/>
          <w:szCs w:val="20"/>
        </w:rPr>
        <w:t>–</w:t>
      </w:r>
      <w:r w:rsidR="00D15EB4" w:rsidRPr="00AA1836">
        <w:rPr>
          <w:rFonts w:asciiTheme="minorHAnsi" w:eastAsia="Arial Unicode MS" w:hAnsiTheme="minorHAnsi" w:cs="Calibri"/>
          <w:color w:val="000000"/>
          <w:sz w:val="20"/>
          <w:szCs w:val="20"/>
        </w:rPr>
        <w:t xml:space="preserve"> </w:t>
      </w:r>
      <w:r w:rsidR="00D15EB4" w:rsidRPr="00AA1836">
        <w:rPr>
          <w:rFonts w:asciiTheme="minorHAnsi" w:eastAsia="Arial Unicode MS" w:hAnsiTheme="minorHAnsi" w:cs="Calibri"/>
          <w:sz w:val="20"/>
          <w:szCs w:val="20"/>
        </w:rPr>
        <w:t xml:space="preserve">The most common school-based budget programs for Budget Planning are listed in Table 1 below. Purchases from these programs must be included on your School Budget Signature Form. </w:t>
      </w:r>
    </w:p>
    <w:p w14:paraId="3145AADD" w14:textId="0988304E" w:rsidR="00D15EB4" w:rsidRPr="00AA1836" w:rsidRDefault="00690116"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b/>
          <w:sz w:val="20"/>
          <w:szCs w:val="20"/>
          <w:u w:val="single"/>
        </w:rPr>
        <w:t>Special Note</w:t>
      </w:r>
      <w:r w:rsidRPr="00AA1836">
        <w:rPr>
          <w:rFonts w:asciiTheme="minorHAnsi" w:eastAsia="Arial Unicode MS" w:hAnsiTheme="minorHAnsi" w:cs="Calibri"/>
          <w:sz w:val="20"/>
          <w:szCs w:val="20"/>
        </w:rPr>
        <w:t xml:space="preserve">:  </w:t>
      </w:r>
      <w:r w:rsidR="00D15EB4" w:rsidRPr="00AA1836">
        <w:rPr>
          <w:rFonts w:asciiTheme="minorHAnsi" w:eastAsia="Arial Unicode MS" w:hAnsiTheme="minorHAnsi" w:cs="Calibri"/>
          <w:sz w:val="20"/>
          <w:szCs w:val="20"/>
        </w:rPr>
        <w:t>Minimum purchase is ½ day per categorical program.</w:t>
      </w:r>
      <w:r w:rsidR="00606561">
        <w:rPr>
          <w:rFonts w:asciiTheme="minorHAnsi" w:eastAsia="Arial Unicode MS" w:hAnsiTheme="minorHAnsi" w:cs="Calibri"/>
          <w:sz w:val="20"/>
          <w:szCs w:val="20"/>
        </w:rPr>
        <w:t xml:space="preserve"> **</w:t>
      </w:r>
    </w:p>
    <w:p w14:paraId="58B8B5ED" w14:textId="77777777" w:rsidR="002259E8" w:rsidRPr="00AA1836" w:rsidRDefault="00906FB7"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Pr="00AA1836">
        <w:rPr>
          <w:rFonts w:asciiTheme="minorHAnsi" w:eastAsia="Arial Unicode MS" w:hAnsiTheme="minorHAnsi" w:cs="Calibri"/>
          <w:b/>
          <w:sz w:val="20"/>
          <w:szCs w:val="20"/>
        </w:rPr>
        <w:tab/>
      </w:r>
      <w:r w:rsidR="00E0184F" w:rsidRPr="00AA1836">
        <w:rPr>
          <w:rFonts w:asciiTheme="minorHAnsi" w:eastAsia="Arial Unicode MS" w:hAnsiTheme="minorHAnsi" w:cs="Calibri"/>
          <w:b/>
          <w:sz w:val="20"/>
          <w:szCs w:val="20"/>
        </w:rPr>
        <w:tab/>
      </w:r>
      <w:r w:rsidR="002B0E2D" w:rsidRPr="00AA1836">
        <w:rPr>
          <w:rFonts w:asciiTheme="minorHAnsi" w:eastAsia="Arial Unicode MS" w:hAnsiTheme="minorHAnsi" w:cs="Calibri"/>
          <w:b/>
          <w:sz w:val="20"/>
          <w:szCs w:val="20"/>
        </w:rPr>
        <w:tab/>
      </w:r>
      <w:r w:rsidR="00703BED" w:rsidRPr="00AA1836">
        <w:rPr>
          <w:rFonts w:asciiTheme="minorHAnsi" w:eastAsia="Arial Unicode MS" w:hAnsiTheme="minorHAnsi" w:cs="Calibri"/>
          <w:sz w:val="20"/>
          <w:szCs w:val="20"/>
        </w:rPr>
        <w:tab/>
      </w:r>
      <w:r w:rsidR="007C7570" w:rsidRPr="00AA1836">
        <w:rPr>
          <w:rFonts w:asciiTheme="minorHAnsi" w:eastAsia="Arial Unicode MS" w:hAnsiTheme="minorHAnsi" w:cs="Calibri"/>
          <w:sz w:val="20"/>
          <w:szCs w:val="20"/>
        </w:rPr>
        <w:t xml:space="preserve"> </w:t>
      </w:r>
      <w:r w:rsidR="002259E8" w:rsidRPr="00AA1836">
        <w:rPr>
          <w:rFonts w:asciiTheme="minorHAnsi" w:eastAsia="Arial Unicode MS" w:hAnsiTheme="minorHAnsi" w:cs="Calibri"/>
          <w:sz w:val="20"/>
          <w:szCs w:val="20"/>
        </w:rPr>
        <w:t xml:space="preserve"> </w:t>
      </w:r>
    </w:p>
    <w:p w14:paraId="4128368A" w14:textId="77777777" w:rsidR="00075F49" w:rsidRDefault="00075F49" w:rsidP="00E468FF">
      <w:pPr>
        <w:pStyle w:val="Caption"/>
        <w:keepNext/>
        <w:spacing w:after="0"/>
        <w:rPr>
          <w:rFonts w:asciiTheme="minorHAnsi" w:hAnsiTheme="minorHAnsi" w:cs="Arial"/>
          <w:color w:val="000000"/>
          <w:sz w:val="20"/>
          <w:szCs w:val="20"/>
        </w:rPr>
      </w:pPr>
    </w:p>
    <w:p w14:paraId="3EC1261F" w14:textId="78D3481D" w:rsidR="00E468FF" w:rsidRDefault="00055C68" w:rsidP="00E468FF">
      <w:pPr>
        <w:pStyle w:val="Caption"/>
        <w:keepNext/>
        <w:spacing w:after="0"/>
        <w:rPr>
          <w:rFonts w:asciiTheme="minorHAnsi" w:eastAsia="Arial Unicode MS" w:hAnsiTheme="minorHAnsi" w:cs="Arial"/>
          <w:color w:val="auto"/>
          <w:sz w:val="20"/>
          <w:szCs w:val="20"/>
        </w:rPr>
      </w:pPr>
      <w:r w:rsidRPr="00AA1836">
        <w:rPr>
          <w:rFonts w:asciiTheme="minorHAnsi" w:hAnsiTheme="minorHAnsi" w:cs="Arial"/>
          <w:color w:val="000000"/>
          <w:sz w:val="20"/>
          <w:szCs w:val="20"/>
        </w:rPr>
        <w:t xml:space="preserve">Table </w:t>
      </w:r>
      <w:r w:rsidRPr="00AA1836">
        <w:rPr>
          <w:rFonts w:asciiTheme="minorHAnsi" w:hAnsiTheme="minorHAnsi" w:cs="Arial"/>
          <w:color w:val="000000"/>
          <w:sz w:val="20"/>
          <w:szCs w:val="20"/>
        </w:rPr>
        <w:fldChar w:fldCharType="begin"/>
      </w:r>
      <w:r w:rsidRPr="00AA1836">
        <w:rPr>
          <w:rFonts w:asciiTheme="minorHAnsi" w:hAnsiTheme="minorHAnsi" w:cs="Arial"/>
          <w:color w:val="000000"/>
          <w:sz w:val="20"/>
          <w:szCs w:val="20"/>
        </w:rPr>
        <w:instrText xml:space="preserve"> SEQ Table \* ARABIC </w:instrText>
      </w:r>
      <w:r w:rsidRPr="00AA1836">
        <w:rPr>
          <w:rFonts w:asciiTheme="minorHAnsi" w:hAnsiTheme="minorHAnsi" w:cs="Arial"/>
          <w:color w:val="000000"/>
          <w:sz w:val="20"/>
          <w:szCs w:val="20"/>
        </w:rPr>
        <w:fldChar w:fldCharType="separate"/>
      </w:r>
      <w:r w:rsidR="001D0E39">
        <w:rPr>
          <w:rFonts w:asciiTheme="minorHAnsi" w:hAnsiTheme="minorHAnsi" w:cs="Arial"/>
          <w:noProof/>
          <w:color w:val="000000"/>
          <w:sz w:val="20"/>
          <w:szCs w:val="20"/>
        </w:rPr>
        <w:t>1</w:t>
      </w:r>
      <w:r w:rsidRPr="00AA1836">
        <w:rPr>
          <w:rFonts w:asciiTheme="minorHAnsi" w:hAnsiTheme="minorHAnsi" w:cs="Arial"/>
          <w:color w:val="000000"/>
          <w:sz w:val="20"/>
          <w:szCs w:val="20"/>
        </w:rPr>
        <w:fldChar w:fldCharType="end"/>
      </w:r>
      <w:r w:rsidRPr="00AA1836">
        <w:rPr>
          <w:rFonts w:asciiTheme="minorHAnsi" w:hAnsiTheme="minorHAnsi" w:cs="Arial"/>
          <w:color w:val="000000"/>
          <w:sz w:val="20"/>
          <w:szCs w:val="20"/>
        </w:rPr>
        <w:t xml:space="preserve"> – Budget Planning Programs</w:t>
      </w:r>
      <w:r w:rsidRPr="00AA1836">
        <w:rPr>
          <w:rFonts w:asciiTheme="minorHAnsi" w:hAnsiTheme="minorHAnsi" w:cs="Arial"/>
          <w:color w:val="000000"/>
          <w:sz w:val="20"/>
          <w:szCs w:val="20"/>
        </w:rPr>
        <w:tab/>
      </w:r>
      <w:r w:rsidR="00E468FF">
        <w:rPr>
          <w:rFonts w:asciiTheme="minorHAnsi" w:hAnsiTheme="minorHAnsi" w:cs="Arial"/>
          <w:color w:val="000000"/>
          <w:sz w:val="20"/>
          <w:szCs w:val="20"/>
        </w:rPr>
        <w:t xml:space="preserve">                                                           </w:t>
      </w:r>
      <w:r w:rsidR="00E468FF">
        <w:rPr>
          <w:rFonts w:asciiTheme="minorHAnsi" w:hAnsiTheme="minorHAnsi" w:cs="Arial"/>
          <w:color w:val="000000"/>
          <w:sz w:val="20"/>
          <w:szCs w:val="20"/>
        </w:rPr>
        <w:tab/>
      </w:r>
      <w:r w:rsidR="00690116" w:rsidRPr="00AA1836">
        <w:rPr>
          <w:rFonts w:asciiTheme="minorHAnsi" w:hAnsiTheme="minorHAnsi" w:cs="Arial"/>
          <w:color w:val="000000"/>
          <w:sz w:val="20"/>
          <w:szCs w:val="20"/>
        </w:rPr>
        <w:t>(</w:t>
      </w:r>
      <w:r w:rsidR="00E468FF">
        <w:rPr>
          <w:rFonts w:asciiTheme="minorHAnsi" w:hAnsiTheme="minorHAnsi" w:cs="Arial"/>
          <w:color w:val="000000"/>
          <w:sz w:val="20"/>
          <w:szCs w:val="20"/>
        </w:rPr>
        <w:t>**</w:t>
      </w:r>
      <w:r w:rsidRPr="00AA1836">
        <w:rPr>
          <w:rFonts w:asciiTheme="minorHAnsi" w:eastAsia="Arial Unicode MS" w:hAnsiTheme="minorHAnsi" w:cs="Arial"/>
          <w:color w:val="auto"/>
          <w:sz w:val="20"/>
          <w:szCs w:val="20"/>
        </w:rPr>
        <w:t>minimum purchase is ½ day per categorical program)</w:t>
      </w:r>
    </w:p>
    <w:p w14:paraId="12E052E0" w14:textId="77777777" w:rsidR="00E468FF" w:rsidRPr="00E468FF" w:rsidRDefault="00E468FF" w:rsidP="00E468FF"/>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0"/>
        <w:gridCol w:w="4140"/>
        <w:gridCol w:w="356"/>
        <w:gridCol w:w="1000"/>
        <w:gridCol w:w="4147"/>
      </w:tblGrid>
      <w:tr w:rsidR="00D15EB4" w:rsidRPr="00AA1836" w14:paraId="7C65E591" w14:textId="77777777" w:rsidTr="00BB492B">
        <w:trPr>
          <w:cantSplit/>
          <w:trHeight w:val="259"/>
          <w:jc w:val="center"/>
        </w:trPr>
        <w:tc>
          <w:tcPr>
            <w:tcW w:w="1000" w:type="dxa"/>
            <w:shd w:val="clear" w:color="auto" w:fill="DBE5F1"/>
            <w:noWrap/>
            <w:vAlign w:val="center"/>
          </w:tcPr>
          <w:p w14:paraId="42D80629"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0" w:type="dxa"/>
            <w:shd w:val="clear" w:color="auto" w:fill="DBE5F1"/>
            <w:noWrap/>
            <w:vAlign w:val="center"/>
          </w:tcPr>
          <w:p w14:paraId="747121DE"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c>
          <w:tcPr>
            <w:tcW w:w="356" w:type="dxa"/>
            <w:tcBorders>
              <w:top w:val="nil"/>
              <w:bottom w:val="nil"/>
            </w:tcBorders>
            <w:shd w:val="clear" w:color="auto" w:fill="auto"/>
            <w:vAlign w:val="center"/>
          </w:tcPr>
          <w:p w14:paraId="332D2CB9" w14:textId="77777777" w:rsidR="00D15EB4" w:rsidRPr="00AA1836" w:rsidRDefault="00D15EB4" w:rsidP="002E3A62">
            <w:pPr>
              <w:spacing w:after="0"/>
              <w:jc w:val="center"/>
              <w:rPr>
                <w:rFonts w:asciiTheme="minorHAnsi" w:hAnsiTheme="minorHAnsi" w:cs="Arial"/>
                <w:b/>
                <w:sz w:val="20"/>
                <w:szCs w:val="20"/>
              </w:rPr>
            </w:pPr>
          </w:p>
        </w:tc>
        <w:tc>
          <w:tcPr>
            <w:tcW w:w="1000" w:type="dxa"/>
            <w:shd w:val="clear" w:color="auto" w:fill="DBE5F1"/>
            <w:vAlign w:val="center"/>
          </w:tcPr>
          <w:p w14:paraId="67197E69"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Code</w:t>
            </w:r>
          </w:p>
        </w:tc>
        <w:tc>
          <w:tcPr>
            <w:tcW w:w="4147" w:type="dxa"/>
            <w:shd w:val="clear" w:color="auto" w:fill="DBE5F1"/>
            <w:vAlign w:val="center"/>
          </w:tcPr>
          <w:p w14:paraId="58136DBE" w14:textId="77777777" w:rsidR="00D15EB4" w:rsidRPr="00AA1836" w:rsidRDefault="00D15EB4" w:rsidP="002E3A62">
            <w:pPr>
              <w:spacing w:after="0"/>
              <w:jc w:val="center"/>
              <w:rPr>
                <w:rFonts w:asciiTheme="minorHAnsi" w:hAnsiTheme="minorHAnsi" w:cs="Arial"/>
                <w:b/>
                <w:sz w:val="20"/>
                <w:szCs w:val="20"/>
              </w:rPr>
            </w:pPr>
            <w:r w:rsidRPr="00AA1836">
              <w:rPr>
                <w:rFonts w:asciiTheme="minorHAnsi" w:hAnsiTheme="minorHAnsi" w:cs="Arial"/>
                <w:b/>
                <w:sz w:val="20"/>
                <w:szCs w:val="20"/>
              </w:rPr>
              <w:t>Program Name</w:t>
            </w:r>
          </w:p>
        </w:tc>
      </w:tr>
      <w:tr w:rsidR="00AE3B9E" w:rsidRPr="00AA1836" w14:paraId="74FA92CB" w14:textId="77777777" w:rsidTr="00BB492B">
        <w:trPr>
          <w:cantSplit/>
          <w:trHeight w:val="259"/>
          <w:jc w:val="center"/>
        </w:trPr>
        <w:tc>
          <w:tcPr>
            <w:tcW w:w="1000" w:type="dxa"/>
            <w:noWrap/>
            <w:vAlign w:val="center"/>
          </w:tcPr>
          <w:p w14:paraId="6C24D9D1" w14:textId="62D77E8D" w:rsidR="00AE3B9E" w:rsidRPr="00AA1836" w:rsidRDefault="00673DF2" w:rsidP="00673DF2">
            <w:pPr>
              <w:spacing w:after="0"/>
              <w:jc w:val="center"/>
              <w:rPr>
                <w:rFonts w:asciiTheme="minorHAnsi" w:hAnsiTheme="minorHAnsi" w:cs="Calibri"/>
                <w:sz w:val="20"/>
                <w:szCs w:val="20"/>
              </w:rPr>
            </w:pPr>
            <w:r>
              <w:rPr>
                <w:rFonts w:asciiTheme="minorHAnsi" w:hAnsiTheme="minorHAnsi" w:cs="Calibri"/>
                <w:sz w:val="20"/>
                <w:szCs w:val="20"/>
              </w:rPr>
              <w:t>13027</w:t>
            </w:r>
          </w:p>
        </w:tc>
        <w:tc>
          <w:tcPr>
            <w:tcW w:w="4140" w:type="dxa"/>
            <w:noWrap/>
            <w:vAlign w:val="center"/>
          </w:tcPr>
          <w:p w14:paraId="5CC527BA" w14:textId="019CC84C" w:rsidR="00AE3B9E" w:rsidRPr="00AA1836" w:rsidRDefault="00673DF2" w:rsidP="00AE3B9E">
            <w:pPr>
              <w:spacing w:after="0"/>
              <w:rPr>
                <w:rFonts w:asciiTheme="minorHAnsi" w:hAnsiTheme="minorHAnsi" w:cs="Calibri"/>
                <w:sz w:val="20"/>
                <w:szCs w:val="20"/>
              </w:rPr>
            </w:pPr>
            <w:r>
              <w:rPr>
                <w:rFonts w:asciiTheme="minorHAnsi" w:hAnsiTheme="minorHAnsi" w:cs="Calibri"/>
                <w:sz w:val="20"/>
                <w:szCs w:val="20"/>
              </w:rPr>
              <w:t>General Fund School Program</w:t>
            </w:r>
          </w:p>
        </w:tc>
        <w:tc>
          <w:tcPr>
            <w:tcW w:w="356" w:type="dxa"/>
            <w:tcBorders>
              <w:top w:val="nil"/>
              <w:bottom w:val="nil"/>
            </w:tcBorders>
            <w:shd w:val="clear" w:color="auto" w:fill="auto"/>
            <w:vAlign w:val="center"/>
          </w:tcPr>
          <w:p w14:paraId="1291EDB4" w14:textId="77777777" w:rsidR="00AE3B9E" w:rsidRPr="00AA1836" w:rsidRDefault="00AE3B9E" w:rsidP="00AE3B9E">
            <w:pPr>
              <w:spacing w:after="0"/>
              <w:rPr>
                <w:rFonts w:asciiTheme="minorHAnsi" w:hAnsiTheme="minorHAnsi" w:cs="Calibri"/>
                <w:sz w:val="20"/>
                <w:szCs w:val="20"/>
              </w:rPr>
            </w:pPr>
          </w:p>
        </w:tc>
        <w:tc>
          <w:tcPr>
            <w:tcW w:w="1000" w:type="dxa"/>
            <w:vAlign w:val="center"/>
          </w:tcPr>
          <w:p w14:paraId="0358D1C9" w14:textId="25C3B441" w:rsidR="00AE3B9E" w:rsidRPr="00AA1836" w:rsidRDefault="00951FB2" w:rsidP="00AE3B9E">
            <w:pPr>
              <w:spacing w:after="0"/>
              <w:jc w:val="center"/>
              <w:rPr>
                <w:rFonts w:asciiTheme="minorHAnsi" w:hAnsiTheme="minorHAnsi" w:cs="Calibri"/>
                <w:sz w:val="20"/>
                <w:szCs w:val="20"/>
              </w:rPr>
            </w:pPr>
            <w:r>
              <w:rPr>
                <w:rFonts w:asciiTheme="minorHAnsi" w:hAnsiTheme="minorHAnsi" w:cs="Calibri"/>
                <w:sz w:val="20"/>
                <w:szCs w:val="20"/>
              </w:rPr>
              <w:t>10985</w:t>
            </w:r>
          </w:p>
        </w:tc>
        <w:tc>
          <w:tcPr>
            <w:tcW w:w="4147" w:type="dxa"/>
            <w:vAlign w:val="center"/>
          </w:tcPr>
          <w:p w14:paraId="0174B2C3" w14:textId="1B756F48" w:rsidR="00AE3B9E" w:rsidRPr="00951FB2" w:rsidRDefault="00951FB2" w:rsidP="00AE3B9E">
            <w:pPr>
              <w:spacing w:after="0"/>
              <w:rPr>
                <w:color w:val="000000"/>
              </w:rPr>
            </w:pPr>
            <w:r>
              <w:rPr>
                <w:color w:val="000000"/>
              </w:rPr>
              <w:t>TSP-SENI Goal 3 100% Attendance</w:t>
            </w:r>
          </w:p>
        </w:tc>
      </w:tr>
      <w:tr w:rsidR="00AE3B9E" w:rsidRPr="00AA1836" w14:paraId="411884F6" w14:textId="77777777" w:rsidTr="00BB492B">
        <w:trPr>
          <w:cantSplit/>
          <w:trHeight w:val="259"/>
          <w:jc w:val="center"/>
        </w:trPr>
        <w:tc>
          <w:tcPr>
            <w:tcW w:w="1000" w:type="dxa"/>
            <w:noWrap/>
            <w:vAlign w:val="center"/>
          </w:tcPr>
          <w:p w14:paraId="4BDE592D" w14:textId="7AFAF006" w:rsidR="00AE3B9E" w:rsidRPr="00AA1836" w:rsidRDefault="00673DF2" w:rsidP="00AE3B9E">
            <w:pPr>
              <w:spacing w:after="0"/>
              <w:jc w:val="center"/>
              <w:rPr>
                <w:rFonts w:asciiTheme="minorHAnsi" w:hAnsiTheme="minorHAnsi" w:cs="Calibri"/>
                <w:sz w:val="20"/>
                <w:szCs w:val="20"/>
              </w:rPr>
            </w:pPr>
            <w:r>
              <w:rPr>
                <w:rFonts w:asciiTheme="minorHAnsi" w:hAnsiTheme="minorHAnsi" w:cs="Calibri"/>
                <w:sz w:val="20"/>
                <w:szCs w:val="20"/>
              </w:rPr>
              <w:t>10984</w:t>
            </w:r>
          </w:p>
        </w:tc>
        <w:tc>
          <w:tcPr>
            <w:tcW w:w="4140" w:type="dxa"/>
            <w:noWrap/>
            <w:vAlign w:val="center"/>
          </w:tcPr>
          <w:p w14:paraId="2C0FFA3A" w14:textId="407F0D3F" w:rsidR="00AE3B9E" w:rsidRPr="00AA1836" w:rsidRDefault="00673DF2" w:rsidP="00AE3B9E">
            <w:pPr>
              <w:spacing w:after="0"/>
              <w:rPr>
                <w:rFonts w:asciiTheme="minorHAnsi" w:hAnsiTheme="minorHAnsi" w:cs="Calibri"/>
                <w:sz w:val="20"/>
                <w:szCs w:val="20"/>
              </w:rPr>
            </w:pPr>
            <w:r>
              <w:rPr>
                <w:rFonts w:asciiTheme="minorHAnsi" w:hAnsiTheme="minorHAnsi" w:cs="Calibri"/>
                <w:sz w:val="20"/>
                <w:szCs w:val="20"/>
              </w:rPr>
              <w:t>TSP-SENI Goal 2 Proficiency for All</w:t>
            </w:r>
          </w:p>
        </w:tc>
        <w:tc>
          <w:tcPr>
            <w:tcW w:w="356" w:type="dxa"/>
            <w:tcBorders>
              <w:top w:val="nil"/>
              <w:bottom w:val="nil"/>
            </w:tcBorders>
            <w:shd w:val="clear" w:color="auto" w:fill="auto"/>
            <w:vAlign w:val="center"/>
          </w:tcPr>
          <w:p w14:paraId="7BFF459A" w14:textId="77777777" w:rsidR="00AE3B9E" w:rsidRPr="00AA1836" w:rsidRDefault="00AE3B9E" w:rsidP="00AE3B9E">
            <w:pPr>
              <w:spacing w:after="0"/>
              <w:rPr>
                <w:rFonts w:asciiTheme="minorHAnsi" w:hAnsiTheme="minorHAnsi" w:cs="Calibri"/>
                <w:sz w:val="20"/>
                <w:szCs w:val="20"/>
                <w:highlight w:val="yellow"/>
              </w:rPr>
            </w:pPr>
          </w:p>
        </w:tc>
        <w:tc>
          <w:tcPr>
            <w:tcW w:w="1000" w:type="dxa"/>
            <w:vAlign w:val="center"/>
          </w:tcPr>
          <w:p w14:paraId="0B1E308A" w14:textId="64FBAD73" w:rsidR="00AE3B9E" w:rsidRPr="00AA1836" w:rsidRDefault="00951FB2" w:rsidP="00AE3B9E">
            <w:pPr>
              <w:spacing w:after="0"/>
              <w:jc w:val="center"/>
              <w:rPr>
                <w:rFonts w:asciiTheme="minorHAnsi" w:hAnsiTheme="minorHAnsi" w:cs="Calibri"/>
                <w:sz w:val="20"/>
                <w:szCs w:val="20"/>
              </w:rPr>
            </w:pPr>
            <w:r>
              <w:rPr>
                <w:rFonts w:asciiTheme="minorHAnsi" w:hAnsiTheme="minorHAnsi" w:cs="Calibri"/>
                <w:sz w:val="20"/>
                <w:szCs w:val="20"/>
              </w:rPr>
              <w:t>10987</w:t>
            </w:r>
          </w:p>
        </w:tc>
        <w:tc>
          <w:tcPr>
            <w:tcW w:w="4147" w:type="dxa"/>
            <w:vAlign w:val="center"/>
          </w:tcPr>
          <w:p w14:paraId="2038E0E5" w14:textId="28530C71" w:rsidR="00AE3B9E" w:rsidRPr="00AA1836" w:rsidRDefault="00951FB2" w:rsidP="00951FB2">
            <w:pPr>
              <w:spacing w:after="0"/>
              <w:rPr>
                <w:rFonts w:asciiTheme="minorHAnsi" w:hAnsiTheme="minorHAnsi" w:cs="Calibri"/>
                <w:sz w:val="20"/>
                <w:szCs w:val="20"/>
              </w:rPr>
            </w:pPr>
            <w:r>
              <w:rPr>
                <w:color w:val="000000"/>
              </w:rPr>
              <w:t>TSP-SENI Goal 4 Parent &amp; Community</w:t>
            </w:r>
          </w:p>
        </w:tc>
      </w:tr>
      <w:tr w:rsidR="00951FB2" w:rsidRPr="00AA1836" w14:paraId="21C64F85" w14:textId="77777777" w:rsidTr="00BB492B">
        <w:trPr>
          <w:cantSplit/>
          <w:trHeight w:val="259"/>
          <w:jc w:val="center"/>
        </w:trPr>
        <w:tc>
          <w:tcPr>
            <w:tcW w:w="1000" w:type="dxa"/>
            <w:noWrap/>
            <w:vAlign w:val="center"/>
          </w:tcPr>
          <w:p w14:paraId="64B1AE0D" w14:textId="32DE9C7E" w:rsidR="00951FB2" w:rsidRPr="00AA1836" w:rsidRDefault="00951FB2" w:rsidP="00673DF2">
            <w:pPr>
              <w:spacing w:after="0"/>
              <w:rPr>
                <w:rFonts w:asciiTheme="minorHAnsi" w:hAnsiTheme="minorHAnsi" w:cs="Calibri"/>
                <w:sz w:val="20"/>
                <w:szCs w:val="20"/>
              </w:rPr>
            </w:pPr>
          </w:p>
        </w:tc>
        <w:tc>
          <w:tcPr>
            <w:tcW w:w="4140" w:type="dxa"/>
            <w:noWrap/>
            <w:vAlign w:val="center"/>
          </w:tcPr>
          <w:p w14:paraId="0F6F1D04" w14:textId="66662BAC" w:rsidR="00951FB2" w:rsidRPr="00AA1836" w:rsidRDefault="00951FB2" w:rsidP="00951FB2">
            <w:pPr>
              <w:spacing w:after="0"/>
              <w:rPr>
                <w:rFonts w:asciiTheme="minorHAnsi" w:hAnsiTheme="minorHAnsi" w:cs="Calibri"/>
                <w:sz w:val="20"/>
                <w:szCs w:val="20"/>
              </w:rPr>
            </w:pPr>
          </w:p>
        </w:tc>
        <w:tc>
          <w:tcPr>
            <w:tcW w:w="356" w:type="dxa"/>
            <w:tcBorders>
              <w:top w:val="nil"/>
              <w:bottom w:val="nil"/>
            </w:tcBorders>
            <w:shd w:val="clear" w:color="auto" w:fill="auto"/>
            <w:vAlign w:val="center"/>
          </w:tcPr>
          <w:p w14:paraId="34B8D255" w14:textId="77777777" w:rsidR="00951FB2" w:rsidRPr="00AA1836" w:rsidRDefault="00951FB2" w:rsidP="00951FB2">
            <w:pPr>
              <w:spacing w:after="0"/>
              <w:rPr>
                <w:rFonts w:asciiTheme="minorHAnsi" w:hAnsiTheme="minorHAnsi" w:cs="Calibri"/>
                <w:sz w:val="20"/>
                <w:szCs w:val="20"/>
              </w:rPr>
            </w:pPr>
          </w:p>
        </w:tc>
        <w:tc>
          <w:tcPr>
            <w:tcW w:w="1000" w:type="dxa"/>
            <w:vAlign w:val="center"/>
          </w:tcPr>
          <w:p w14:paraId="3169E357" w14:textId="7B44154D" w:rsidR="00951FB2" w:rsidRPr="00AA1836" w:rsidRDefault="00951FB2" w:rsidP="00951FB2">
            <w:pPr>
              <w:spacing w:after="0"/>
              <w:jc w:val="center"/>
              <w:rPr>
                <w:rFonts w:asciiTheme="minorHAnsi" w:hAnsiTheme="minorHAnsi" w:cs="Calibri"/>
                <w:sz w:val="20"/>
                <w:szCs w:val="20"/>
              </w:rPr>
            </w:pPr>
          </w:p>
        </w:tc>
        <w:tc>
          <w:tcPr>
            <w:tcW w:w="4147" w:type="dxa"/>
            <w:vAlign w:val="center"/>
          </w:tcPr>
          <w:p w14:paraId="46435FFD" w14:textId="0A8055D5" w:rsidR="00951FB2" w:rsidRPr="00AA1836" w:rsidRDefault="00951FB2" w:rsidP="00951FB2">
            <w:pPr>
              <w:spacing w:after="0"/>
              <w:rPr>
                <w:rFonts w:asciiTheme="minorHAnsi" w:hAnsiTheme="minorHAnsi" w:cs="Calibri"/>
                <w:sz w:val="20"/>
                <w:szCs w:val="20"/>
              </w:rPr>
            </w:pPr>
          </w:p>
        </w:tc>
      </w:tr>
    </w:tbl>
    <w:p w14:paraId="3D334329" w14:textId="7DF220D5" w:rsidR="0024365A" w:rsidRDefault="0024365A" w:rsidP="002E3A62">
      <w:pPr>
        <w:spacing w:after="0"/>
        <w:rPr>
          <w:rFonts w:asciiTheme="minorHAnsi" w:eastAsia="Arial Unicode MS" w:hAnsiTheme="minorHAnsi" w:cs="Calibri"/>
          <w:sz w:val="20"/>
          <w:szCs w:val="20"/>
        </w:rPr>
      </w:pPr>
    </w:p>
    <w:p w14:paraId="4CE280F1" w14:textId="77777777" w:rsidR="00673DF2" w:rsidRPr="00AA1836" w:rsidRDefault="00673DF2" w:rsidP="002E3A62">
      <w:pPr>
        <w:spacing w:after="0"/>
        <w:rPr>
          <w:rFonts w:asciiTheme="minorHAnsi" w:eastAsia="Arial Unicode MS" w:hAnsiTheme="minorHAnsi" w:cs="Calibri"/>
          <w:sz w:val="20"/>
          <w:szCs w:val="20"/>
        </w:rPr>
      </w:pPr>
    </w:p>
    <w:p w14:paraId="6194B8EB" w14:textId="77777777" w:rsidR="00F40929" w:rsidRPr="00AA1836" w:rsidRDefault="00C2041F"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For q</w:t>
      </w:r>
      <w:r w:rsidR="00703BED" w:rsidRPr="00AA1836">
        <w:rPr>
          <w:rFonts w:asciiTheme="minorHAnsi" w:eastAsia="Arial Unicode MS" w:hAnsiTheme="minorHAnsi" w:cs="Calibri"/>
          <w:sz w:val="20"/>
          <w:szCs w:val="20"/>
        </w:rPr>
        <w:t>uestions regarding any of the information provided above</w:t>
      </w:r>
      <w:r w:rsidRPr="00AA1836">
        <w:rPr>
          <w:rFonts w:asciiTheme="minorHAnsi" w:eastAsia="Arial Unicode MS" w:hAnsiTheme="minorHAnsi" w:cs="Calibri"/>
          <w:sz w:val="20"/>
          <w:szCs w:val="20"/>
        </w:rPr>
        <w:t xml:space="preserve">, please contact </w:t>
      </w:r>
      <w:r w:rsidR="00BE159E">
        <w:rPr>
          <w:rFonts w:asciiTheme="minorHAnsi" w:eastAsia="Arial Unicode MS" w:hAnsiTheme="minorHAnsi" w:cs="Calibri"/>
          <w:sz w:val="20"/>
          <w:szCs w:val="20"/>
        </w:rPr>
        <w:t xml:space="preserve">William Celestine at (213) 241-0459 or via email </w:t>
      </w:r>
      <w:hyperlink r:id="rId8" w:history="1">
        <w:r w:rsidR="00BE159E" w:rsidRPr="00C049A5">
          <w:rPr>
            <w:rStyle w:val="Hyperlink"/>
            <w:rFonts w:asciiTheme="minorHAnsi" w:eastAsia="Arial Unicode MS" w:hAnsiTheme="minorHAnsi" w:cs="Calibri"/>
            <w:i/>
            <w:sz w:val="20"/>
            <w:szCs w:val="20"/>
          </w:rPr>
          <w:t>wcelesti@lausd.net</w:t>
        </w:r>
      </w:hyperlink>
    </w:p>
    <w:p w14:paraId="21870430" w14:textId="77777777" w:rsidR="00703BED" w:rsidRPr="00AA1836" w:rsidRDefault="00703BED" w:rsidP="002E3A62">
      <w:pPr>
        <w:spacing w:after="0"/>
        <w:jc w:val="both"/>
        <w:rPr>
          <w:rFonts w:asciiTheme="minorHAnsi" w:eastAsia="Arial Unicode MS" w:hAnsiTheme="minorHAnsi" w:cs="Calibri"/>
          <w:sz w:val="20"/>
          <w:szCs w:val="20"/>
        </w:rPr>
      </w:pPr>
    </w:p>
    <w:p w14:paraId="53B85FBB" w14:textId="77777777" w:rsidR="00703BED" w:rsidRPr="00AA1836" w:rsidRDefault="006003A5"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noProof/>
          <w:sz w:val="20"/>
          <w:szCs w:val="20"/>
        </w:rPr>
        <w:lastRenderedPageBreak/>
        <mc:AlternateContent>
          <mc:Choice Requires="wps">
            <w:drawing>
              <wp:anchor distT="0" distB="0" distL="114300" distR="114300" simplePos="0" relativeHeight="251657728" behindDoc="0" locked="0" layoutInCell="1" allowOverlap="1" wp14:anchorId="5B6607DB" wp14:editId="744843BB">
                <wp:simplePos x="0" y="0"/>
                <wp:positionH relativeFrom="margin">
                  <wp:align>center</wp:align>
                </wp:positionH>
                <wp:positionV relativeFrom="paragraph">
                  <wp:posOffset>27305</wp:posOffset>
                </wp:positionV>
                <wp:extent cx="7191375" cy="0"/>
                <wp:effectExtent l="33020" t="27305" r="33655" b="298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1375" cy="0"/>
                        </a:xfrm>
                        <a:prstGeom prst="straightConnector1">
                          <a:avLst/>
                        </a:prstGeom>
                        <a:noFill/>
                        <a:ln w="508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2C0282" id="_x0000_t32" coordsize="21600,21600" o:spt="32" o:oned="t" path="m,l21600,21600e" filled="f">
                <v:path arrowok="t" fillok="f" o:connecttype="none"/>
                <o:lock v:ext="edit" shapetype="t"/>
              </v:shapetype>
              <v:shape id="AutoShape 2" o:spid="_x0000_s1026" type="#_x0000_t32" style="position:absolute;margin-left:0;margin-top:2.15pt;width:566.25pt;height:0;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" strokeweight="4pt">
                <v:stroke dashstyle="1 1"/>
                <w10:wrap anchorx="margin"/>
              </v:shape>
            </w:pict>
          </mc:Fallback>
        </mc:AlternateContent>
      </w:r>
    </w:p>
    <w:p w14:paraId="505E7C35" w14:textId="77777777" w:rsidR="00A4526E" w:rsidRDefault="00A4526E" w:rsidP="00DA3A4C">
      <w:pPr>
        <w:spacing w:before="120" w:after="0" w:line="260" w:lineRule="exact"/>
        <w:rPr>
          <w:rFonts w:asciiTheme="minorHAnsi" w:eastAsia="Arial Unicode MS" w:hAnsiTheme="minorHAnsi" w:cs="Calibri"/>
          <w:sz w:val="20"/>
          <w:szCs w:val="20"/>
        </w:rPr>
      </w:pPr>
    </w:p>
    <w:p w14:paraId="633D6EE9" w14:textId="53CFEFE5"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_____________       ______________________________________________       </w:t>
      </w:r>
      <w:r w:rsidRPr="00AA1836">
        <w:rPr>
          <w:rFonts w:asciiTheme="minorHAnsi" w:eastAsia="Arial Unicode MS" w:hAnsiTheme="minorHAnsi" w:cs="Calibri"/>
          <w:sz w:val="20"/>
          <w:szCs w:val="20"/>
        </w:rPr>
        <w:tab/>
        <w:t xml:space="preserve">__________________ </w:t>
      </w:r>
    </w:p>
    <w:p w14:paraId="46D4C2A7" w14:textId="77777777"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Local District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School Name</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 xml:space="preserve">    </w:t>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r>
      <w:r w:rsidRPr="00AA1836">
        <w:rPr>
          <w:rFonts w:asciiTheme="minorHAnsi" w:eastAsia="Arial Unicode MS" w:hAnsiTheme="minorHAnsi" w:cs="Calibri"/>
          <w:sz w:val="20"/>
          <w:szCs w:val="20"/>
        </w:rPr>
        <w:tab/>
        <w:t>Location Code</w:t>
      </w:r>
    </w:p>
    <w:p w14:paraId="6B3C4A9F" w14:textId="77777777" w:rsidR="00DA3A4C" w:rsidRPr="00AA1836" w:rsidRDefault="00DA3A4C" w:rsidP="00DA3A4C">
      <w:pPr>
        <w:spacing w:before="120" w:after="0" w:line="260" w:lineRule="exact"/>
        <w:rPr>
          <w:rFonts w:asciiTheme="minorHAnsi" w:eastAsia="Arial Unicode MS" w:hAnsiTheme="minorHAnsi" w:cs="Calibri"/>
          <w:sz w:val="20"/>
          <w:szCs w:val="20"/>
        </w:rPr>
      </w:pPr>
    </w:p>
    <w:p w14:paraId="03079A52" w14:textId="175053BF" w:rsidR="00DA3A4C" w:rsidRPr="00AA1836" w:rsidRDefault="00DA3A4C" w:rsidP="00DA3A4C">
      <w:pPr>
        <w:spacing w:before="120" w:after="0" w:line="260" w:lineRule="exact"/>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is purchasing a </w:t>
      </w:r>
      <w:r w:rsidRPr="00AA1836">
        <w:rPr>
          <w:rFonts w:asciiTheme="minorHAnsi" w:hAnsiTheme="minorHAnsi" w:cs="Calibri"/>
          <w:b/>
          <w:sz w:val="20"/>
          <w:szCs w:val="20"/>
          <w:u w:val="single"/>
        </w:rPr>
        <w:t>STUDENT AND FAMILY RESOURCES</w:t>
      </w:r>
      <w:r w:rsidR="007279E6">
        <w:rPr>
          <w:rFonts w:asciiTheme="minorHAnsi" w:hAnsiTheme="minorHAnsi" w:cs="Calibri"/>
          <w:b/>
          <w:sz w:val="20"/>
          <w:szCs w:val="20"/>
          <w:u w:val="single"/>
        </w:rPr>
        <w:t xml:space="preserve"> NAVIGATOR</w:t>
      </w:r>
      <w:r w:rsidRPr="00AA1836">
        <w:rPr>
          <w:rFonts w:asciiTheme="minorHAnsi" w:hAnsiTheme="minorHAnsi" w:cs="Calibri"/>
          <w:b/>
          <w:sz w:val="20"/>
          <w:szCs w:val="20"/>
          <w:u w:val="single"/>
        </w:rPr>
        <w:t xml:space="preserve"> </w:t>
      </w:r>
      <w:r w:rsidRPr="00AA1836">
        <w:rPr>
          <w:rFonts w:asciiTheme="minorHAnsi" w:eastAsia="Arial Unicode MS" w:hAnsiTheme="minorHAnsi" w:cs="Calibri"/>
          <w:sz w:val="20"/>
          <w:szCs w:val="20"/>
        </w:rPr>
        <w:t>as follows:</w:t>
      </w:r>
    </w:p>
    <w:p w14:paraId="55B7E646" w14:textId="77777777" w:rsidR="00DA3A4C" w:rsidRPr="00AA1836" w:rsidRDefault="00DA3A4C" w:rsidP="00DA3A4C">
      <w:pPr>
        <w:spacing w:before="120" w:after="0" w:line="260" w:lineRule="exact"/>
        <w:rPr>
          <w:rFonts w:asciiTheme="minorHAnsi" w:eastAsia="Arial Unicode MS" w:hAnsiTheme="minorHAnsi" w:cs="Calibri"/>
          <w:sz w:val="20"/>
          <w:szCs w:val="20"/>
        </w:rPr>
      </w:pPr>
    </w:p>
    <w:p w14:paraId="0B09E4E6" w14:textId="0442EB43" w:rsidR="00DA3A4C" w:rsidRPr="00AA1836" w:rsidRDefault="00DA3A4C" w:rsidP="00DA3A4C">
      <w:pPr>
        <w:spacing w:before="120" w:after="0" w:line="260" w:lineRule="exact"/>
        <w:rPr>
          <w:rFonts w:asciiTheme="minorHAnsi" w:hAnsiTheme="minorHAnsi" w:cs="Arial"/>
          <w:bCs/>
          <w:sz w:val="20"/>
          <w:szCs w:val="20"/>
        </w:rPr>
      </w:pPr>
      <w:r w:rsidRPr="00AA1836">
        <w:rPr>
          <w:rFonts w:asciiTheme="minorHAnsi" w:eastAsia="Arial Unicode MS" w:hAnsiTheme="minorHAnsi" w:cs="Calibri"/>
          <w:sz w:val="20"/>
          <w:szCs w:val="20"/>
        </w:rPr>
        <w:t>Requested Staff:</w:t>
      </w:r>
      <w:r w:rsidRPr="00AA1836">
        <w:rPr>
          <w:rFonts w:asciiTheme="minorHAnsi" w:eastAsia="Arial Unicode MS" w:hAnsiTheme="minorHAnsi" w:cs="Calibri"/>
          <w:sz w:val="20"/>
          <w:szCs w:val="20"/>
        </w:rPr>
        <w:tab/>
        <w:t xml:space="preserve">_________________________________ or </w:t>
      </w:r>
      <w:r w:rsidRPr="00AA1836">
        <w:rPr>
          <w:rFonts w:asciiTheme="minorHAnsi" w:hAnsiTheme="minorHAnsi" w:cs="Calibri"/>
          <w:sz w:val="20"/>
          <w:szCs w:val="20"/>
        </w:rPr>
        <w:t xml:space="preserve"> </w:t>
      </w:r>
      <w:r w:rsidRPr="00AA1836">
        <w:rPr>
          <w:rFonts w:asciiTheme="minorHAnsi" w:hAnsiTheme="minorHAnsi" w:cs="Calibri"/>
          <w:sz w:val="20"/>
          <w:szCs w:val="20"/>
        </w:rPr>
        <w:sym w:font="Symbol" w:char="F0F0"/>
      </w:r>
      <w:r w:rsidRPr="00AA1836">
        <w:rPr>
          <w:rFonts w:asciiTheme="minorHAnsi" w:hAnsiTheme="minorHAnsi" w:cs="Calibri"/>
          <w:bCs/>
          <w:sz w:val="20"/>
          <w:szCs w:val="20"/>
        </w:rPr>
        <w:t xml:space="preserve"> </w:t>
      </w:r>
      <w:r w:rsidRPr="00AA1836">
        <w:rPr>
          <w:rFonts w:asciiTheme="minorHAnsi" w:hAnsiTheme="minorHAnsi" w:cs="Calibri"/>
          <w:sz w:val="20"/>
          <w:szCs w:val="20"/>
        </w:rPr>
        <w:t xml:space="preserve">New Position:                       </w:t>
      </w:r>
      <w:r w:rsidRPr="00AA1836">
        <w:rPr>
          <w:rFonts w:asciiTheme="minorHAnsi" w:hAnsiTheme="minorHAnsi" w:cs="Calibri"/>
          <w:sz w:val="20"/>
          <w:szCs w:val="20"/>
        </w:rPr>
        <w:sym w:font="Symbol" w:char="F0F0"/>
      </w:r>
      <w:r w:rsidRPr="00AA1836">
        <w:rPr>
          <w:rFonts w:asciiTheme="minorHAnsi" w:hAnsiTheme="minorHAnsi" w:cs="Calibri"/>
          <w:sz w:val="20"/>
          <w:szCs w:val="20"/>
        </w:rPr>
        <w:t xml:space="preserve"> </w:t>
      </w:r>
      <w:r w:rsidRPr="00AA1836">
        <w:rPr>
          <w:rFonts w:asciiTheme="minorHAnsi" w:hAnsiTheme="minorHAnsi" w:cs="Calibri"/>
          <w:bCs/>
          <w:sz w:val="20"/>
          <w:szCs w:val="20"/>
        </w:rPr>
        <w:t xml:space="preserve">Request a change in </w:t>
      </w:r>
      <w:r w:rsidR="00FE6BE6">
        <w:rPr>
          <w:rFonts w:asciiTheme="minorHAnsi" w:hAnsiTheme="minorHAnsi" w:cs="Calibri"/>
          <w:bCs/>
          <w:sz w:val="20"/>
          <w:szCs w:val="20"/>
        </w:rPr>
        <w:t>Navigator</w:t>
      </w:r>
    </w:p>
    <w:p w14:paraId="159F1164" w14:textId="77777777" w:rsidR="00BB492B" w:rsidRPr="00AA1836" w:rsidRDefault="00BB492B" w:rsidP="002E3A62">
      <w:pPr>
        <w:spacing w:after="0"/>
        <w:rPr>
          <w:rFonts w:asciiTheme="minorHAnsi" w:eastAsia="Arial Unicode MS" w:hAnsiTheme="minorHAnsi" w:cs="Calibri"/>
          <w:sz w:val="20"/>
          <w:szCs w:val="20"/>
        </w:rPr>
      </w:pPr>
    </w:p>
    <w:p w14:paraId="126AE7E5" w14:textId="77777777" w:rsidR="008F63D1" w:rsidRPr="00AA1836" w:rsidRDefault="008F63D1" w:rsidP="002E3A62">
      <w:pPr>
        <w:spacing w:after="0"/>
        <w:rPr>
          <w:rFonts w:asciiTheme="minorHAnsi" w:eastAsia="Arial Unicode MS" w:hAnsiTheme="minorHAnsi" w:cs="Calibri"/>
          <w:sz w:val="20"/>
          <w:szCs w:val="20"/>
        </w:rPr>
      </w:pPr>
    </w:p>
    <w:p w14:paraId="2A4F095F" w14:textId="77777777" w:rsidR="00B21D19" w:rsidRPr="00AA1836" w:rsidRDefault="00B21D19" w:rsidP="002E3A62">
      <w:pPr>
        <w:spacing w:after="0"/>
        <w:rPr>
          <w:rFonts w:asciiTheme="minorHAnsi" w:eastAsia="Arial Unicode MS" w:hAnsiTheme="minorHAnsi" w:cs="Calibri"/>
          <w:sz w:val="20"/>
          <w:szCs w:val="20"/>
        </w:rPr>
      </w:pPr>
    </w:p>
    <w:tbl>
      <w:tblPr>
        <w:tblW w:w="105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736"/>
        <w:gridCol w:w="2736"/>
        <w:gridCol w:w="2736"/>
      </w:tblGrid>
      <w:tr w:rsidR="002F214B" w:rsidRPr="00AA1836" w14:paraId="52AF0F39" w14:textId="77777777" w:rsidTr="00854005">
        <w:trPr>
          <w:trHeight w:val="331"/>
        </w:trPr>
        <w:tc>
          <w:tcPr>
            <w:tcW w:w="2376" w:type="dxa"/>
            <w:vAlign w:val="center"/>
          </w:tcPr>
          <w:p w14:paraId="3527386F" w14:textId="77777777" w:rsidR="002F214B" w:rsidRPr="00AA1836" w:rsidRDefault="002F214B" w:rsidP="00854005">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Funding Program</w:t>
            </w:r>
          </w:p>
        </w:tc>
        <w:tc>
          <w:tcPr>
            <w:tcW w:w="2736" w:type="dxa"/>
            <w:vAlign w:val="center"/>
          </w:tcPr>
          <w:p w14:paraId="3CACD9A2" w14:textId="77777777"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14:paraId="4E25F77D" w14:textId="77777777" w:rsidR="002F214B" w:rsidRPr="00AA1836" w:rsidRDefault="002F214B" w:rsidP="00854005">
            <w:pPr>
              <w:spacing w:after="0"/>
              <w:jc w:val="center"/>
              <w:rPr>
                <w:rFonts w:asciiTheme="minorHAnsi" w:eastAsia="Arial Unicode MS" w:hAnsiTheme="minorHAnsi" w:cs="Calibri"/>
                <w:sz w:val="20"/>
                <w:szCs w:val="20"/>
              </w:rPr>
            </w:pPr>
          </w:p>
        </w:tc>
        <w:tc>
          <w:tcPr>
            <w:tcW w:w="2736" w:type="dxa"/>
            <w:vAlign w:val="center"/>
          </w:tcPr>
          <w:p w14:paraId="219455DF" w14:textId="77777777" w:rsidR="002F214B" w:rsidRPr="00AA1836" w:rsidRDefault="002F214B" w:rsidP="00854005">
            <w:pPr>
              <w:spacing w:after="0"/>
              <w:jc w:val="center"/>
              <w:rPr>
                <w:rFonts w:asciiTheme="minorHAnsi" w:eastAsia="Arial Unicode MS" w:hAnsiTheme="minorHAnsi" w:cs="Calibri"/>
                <w:sz w:val="20"/>
                <w:szCs w:val="20"/>
              </w:rPr>
            </w:pPr>
          </w:p>
        </w:tc>
      </w:tr>
      <w:tr w:rsidR="00346B7C" w:rsidRPr="00AA1836" w14:paraId="34DCE9D2" w14:textId="77777777" w:rsidTr="002B1C3B">
        <w:trPr>
          <w:trHeight w:val="331"/>
        </w:trPr>
        <w:tc>
          <w:tcPr>
            <w:tcW w:w="2376" w:type="dxa"/>
            <w:vAlign w:val="center"/>
          </w:tcPr>
          <w:p w14:paraId="20E7D4ED" w14:textId="77777777"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Number of Days</w:t>
            </w:r>
          </w:p>
        </w:tc>
        <w:tc>
          <w:tcPr>
            <w:tcW w:w="2736" w:type="dxa"/>
            <w:vAlign w:val="center"/>
          </w:tcPr>
          <w:p w14:paraId="78E04C0E" w14:textId="77777777"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14:paraId="4FD2AB9F" w14:textId="77777777"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14:paraId="600EDA63" w14:textId="77777777"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14:paraId="0E6E4D5D" w14:textId="77777777" w:rsidTr="002B1C3B">
        <w:trPr>
          <w:trHeight w:val="331"/>
        </w:trPr>
        <w:tc>
          <w:tcPr>
            <w:tcW w:w="2376" w:type="dxa"/>
            <w:vAlign w:val="center"/>
          </w:tcPr>
          <w:p w14:paraId="1A02FFAC" w14:textId="77777777"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Cost</w:t>
            </w:r>
          </w:p>
        </w:tc>
        <w:tc>
          <w:tcPr>
            <w:tcW w:w="2736" w:type="dxa"/>
            <w:vAlign w:val="center"/>
          </w:tcPr>
          <w:p w14:paraId="00172FEC" w14:textId="77777777"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14:paraId="14961A53" w14:textId="77777777"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14:paraId="5D7C8E5C" w14:textId="77777777" w:rsidR="00346B7C" w:rsidRPr="00AA1836" w:rsidRDefault="00346B7C" w:rsidP="000B46AE">
            <w:pPr>
              <w:spacing w:after="0"/>
              <w:jc w:val="center"/>
              <w:rPr>
                <w:rFonts w:asciiTheme="minorHAnsi" w:eastAsia="Arial Unicode MS" w:hAnsiTheme="minorHAnsi" w:cs="Calibri"/>
                <w:sz w:val="20"/>
                <w:szCs w:val="20"/>
              </w:rPr>
            </w:pPr>
          </w:p>
        </w:tc>
      </w:tr>
      <w:tr w:rsidR="00346B7C" w:rsidRPr="00AA1836" w14:paraId="757D91D7" w14:textId="77777777" w:rsidTr="002B1C3B">
        <w:trPr>
          <w:trHeight w:val="331"/>
        </w:trPr>
        <w:tc>
          <w:tcPr>
            <w:tcW w:w="2376" w:type="dxa"/>
            <w:vAlign w:val="center"/>
          </w:tcPr>
          <w:p w14:paraId="389AA64D" w14:textId="77777777" w:rsidR="00346B7C" w:rsidRPr="00AA1836" w:rsidRDefault="00346B7C" w:rsidP="002E3A62">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Percent if multi-funded</w:t>
            </w:r>
          </w:p>
        </w:tc>
        <w:tc>
          <w:tcPr>
            <w:tcW w:w="2736" w:type="dxa"/>
            <w:vAlign w:val="center"/>
          </w:tcPr>
          <w:p w14:paraId="1FEAB6AF" w14:textId="77777777" w:rsidR="00346B7C" w:rsidRPr="00AA1836" w:rsidRDefault="00346B7C" w:rsidP="00AF001D">
            <w:pPr>
              <w:spacing w:after="0"/>
              <w:jc w:val="center"/>
              <w:rPr>
                <w:rFonts w:asciiTheme="minorHAnsi" w:eastAsia="Arial Unicode MS" w:hAnsiTheme="minorHAnsi" w:cs="Calibri"/>
                <w:sz w:val="20"/>
                <w:szCs w:val="20"/>
              </w:rPr>
            </w:pPr>
          </w:p>
        </w:tc>
        <w:tc>
          <w:tcPr>
            <w:tcW w:w="2736" w:type="dxa"/>
            <w:vAlign w:val="center"/>
          </w:tcPr>
          <w:p w14:paraId="0A6F21D5" w14:textId="77777777" w:rsidR="00346B7C" w:rsidRPr="00AA1836" w:rsidRDefault="00346B7C" w:rsidP="000B46AE">
            <w:pPr>
              <w:spacing w:after="0"/>
              <w:jc w:val="center"/>
              <w:rPr>
                <w:rFonts w:asciiTheme="minorHAnsi" w:eastAsia="Arial Unicode MS" w:hAnsiTheme="minorHAnsi" w:cs="Calibri"/>
                <w:sz w:val="20"/>
                <w:szCs w:val="20"/>
              </w:rPr>
            </w:pPr>
          </w:p>
        </w:tc>
        <w:tc>
          <w:tcPr>
            <w:tcW w:w="2736" w:type="dxa"/>
            <w:vAlign w:val="center"/>
          </w:tcPr>
          <w:p w14:paraId="64719C14" w14:textId="77777777" w:rsidR="00346B7C" w:rsidRPr="00AA1836" w:rsidRDefault="00346B7C" w:rsidP="000B46AE">
            <w:pPr>
              <w:spacing w:after="0"/>
              <w:jc w:val="center"/>
              <w:rPr>
                <w:rFonts w:asciiTheme="minorHAnsi" w:eastAsia="Arial Unicode MS" w:hAnsiTheme="minorHAnsi" w:cs="Calibri"/>
                <w:sz w:val="20"/>
                <w:szCs w:val="20"/>
              </w:rPr>
            </w:pPr>
          </w:p>
        </w:tc>
      </w:tr>
      <w:tr w:rsidR="00AF001D" w:rsidRPr="00AA1836" w14:paraId="25D8DAFD" w14:textId="77777777" w:rsidTr="002B1C3B">
        <w:trPr>
          <w:trHeight w:val="331"/>
        </w:trPr>
        <w:tc>
          <w:tcPr>
            <w:tcW w:w="2376" w:type="dxa"/>
            <w:vAlign w:val="center"/>
          </w:tcPr>
          <w:p w14:paraId="6D50D87E" w14:textId="77777777" w:rsidR="00AF001D" w:rsidRPr="00AA1836" w:rsidRDefault="00AF001D" w:rsidP="00AF001D">
            <w:pPr>
              <w:spacing w:after="0"/>
              <w:jc w:val="right"/>
              <w:rPr>
                <w:rFonts w:asciiTheme="minorHAnsi" w:eastAsia="Arial Unicode MS" w:hAnsiTheme="minorHAnsi" w:cs="Calibri"/>
                <w:b/>
                <w:sz w:val="20"/>
                <w:szCs w:val="20"/>
              </w:rPr>
            </w:pPr>
            <w:r w:rsidRPr="00AA1836">
              <w:rPr>
                <w:rFonts w:asciiTheme="minorHAnsi" w:eastAsia="Arial Unicode MS" w:hAnsiTheme="minorHAnsi" w:cs="Calibri"/>
                <w:b/>
                <w:sz w:val="20"/>
                <w:szCs w:val="20"/>
              </w:rPr>
              <w:t>TOTAL DAYS:</w:t>
            </w:r>
          </w:p>
        </w:tc>
        <w:tc>
          <w:tcPr>
            <w:tcW w:w="2736" w:type="dxa"/>
            <w:vAlign w:val="center"/>
          </w:tcPr>
          <w:p w14:paraId="518E4F7C" w14:textId="77777777" w:rsidR="00AF001D" w:rsidRPr="00AA1836" w:rsidRDefault="00AF001D" w:rsidP="00AF001D">
            <w:pPr>
              <w:spacing w:after="0"/>
              <w:jc w:val="center"/>
              <w:rPr>
                <w:rFonts w:asciiTheme="minorHAnsi" w:eastAsia="Arial Unicode MS" w:hAnsiTheme="minorHAnsi" w:cs="Calibri"/>
                <w:b/>
                <w:sz w:val="20"/>
                <w:szCs w:val="20"/>
              </w:rPr>
            </w:pPr>
          </w:p>
        </w:tc>
        <w:tc>
          <w:tcPr>
            <w:tcW w:w="2736" w:type="dxa"/>
            <w:vAlign w:val="center"/>
          </w:tcPr>
          <w:p w14:paraId="5B8C2FAC" w14:textId="77777777" w:rsidR="00AF001D" w:rsidRPr="00AA1836" w:rsidRDefault="00AF001D" w:rsidP="00AF001D">
            <w:pPr>
              <w:spacing w:after="0"/>
              <w:jc w:val="center"/>
              <w:rPr>
                <w:rFonts w:asciiTheme="minorHAnsi" w:eastAsia="Arial Unicode MS" w:hAnsiTheme="minorHAnsi" w:cs="Calibri"/>
                <w:sz w:val="20"/>
                <w:szCs w:val="20"/>
              </w:rPr>
            </w:pPr>
          </w:p>
        </w:tc>
        <w:tc>
          <w:tcPr>
            <w:tcW w:w="2736" w:type="dxa"/>
            <w:vAlign w:val="center"/>
          </w:tcPr>
          <w:p w14:paraId="2C0DBB58" w14:textId="77777777" w:rsidR="00AF001D" w:rsidRPr="00AA1836" w:rsidRDefault="00AF001D" w:rsidP="00AF001D">
            <w:pPr>
              <w:spacing w:after="0"/>
              <w:jc w:val="center"/>
              <w:rPr>
                <w:rFonts w:asciiTheme="minorHAnsi" w:eastAsia="Arial Unicode MS" w:hAnsiTheme="minorHAnsi" w:cs="Calibri"/>
                <w:sz w:val="20"/>
                <w:szCs w:val="20"/>
              </w:rPr>
            </w:pPr>
          </w:p>
        </w:tc>
      </w:tr>
    </w:tbl>
    <w:p w14:paraId="0B55E259" w14:textId="77777777" w:rsidR="00703BED" w:rsidRPr="00AA1836" w:rsidRDefault="00703BED" w:rsidP="002E3A62">
      <w:pPr>
        <w:spacing w:after="0"/>
        <w:rPr>
          <w:rFonts w:asciiTheme="minorHAnsi" w:eastAsia="Arial Unicode MS" w:hAnsiTheme="minorHAnsi" w:cs="Calibri"/>
          <w:sz w:val="20"/>
          <w:szCs w:val="20"/>
        </w:rPr>
      </w:pPr>
    </w:p>
    <w:p w14:paraId="78D919EA" w14:textId="77777777" w:rsidR="00703BED" w:rsidRPr="00AA1836" w:rsidRDefault="00703BED" w:rsidP="002E3A62">
      <w:pPr>
        <w:spacing w:after="0"/>
        <w:jc w:val="both"/>
        <w:rPr>
          <w:rFonts w:asciiTheme="minorHAnsi" w:eastAsia="Arial Unicode MS" w:hAnsiTheme="minorHAnsi" w:cs="Calibri"/>
          <w:sz w:val="20"/>
          <w:szCs w:val="20"/>
        </w:rPr>
      </w:pPr>
      <w:r w:rsidRPr="00AA1836">
        <w:rPr>
          <w:rFonts w:asciiTheme="minorHAnsi" w:eastAsia="Arial Unicode MS" w:hAnsiTheme="minorHAnsi" w:cs="Calibri"/>
          <w:sz w:val="20"/>
          <w:szCs w:val="20"/>
        </w:rPr>
        <w:t>My signature below approves and acknowledges that the School Site Council (SSC) and applicable advisory committees agreed to purchasing/funding the a</w:t>
      </w:r>
      <w:r w:rsidR="00A31881" w:rsidRPr="00AA1836">
        <w:rPr>
          <w:rFonts w:asciiTheme="minorHAnsi" w:eastAsia="Arial Unicode MS" w:hAnsiTheme="minorHAnsi" w:cs="Calibri"/>
          <w:sz w:val="20"/>
          <w:szCs w:val="20"/>
        </w:rPr>
        <w:t>bove position(s).</w:t>
      </w:r>
    </w:p>
    <w:p w14:paraId="3BC41EF1" w14:textId="77777777" w:rsidR="00703BED" w:rsidRPr="00AA1836" w:rsidRDefault="00703BED" w:rsidP="002E3A62">
      <w:pPr>
        <w:spacing w:after="0"/>
        <w:rPr>
          <w:rFonts w:asciiTheme="minorHAnsi" w:eastAsia="Arial Unicode MS" w:hAnsiTheme="minorHAnsi" w:cs="Calibri"/>
          <w:sz w:val="20"/>
          <w:szCs w:val="20"/>
        </w:rPr>
      </w:pPr>
    </w:p>
    <w:p w14:paraId="6DE3E3FB" w14:textId="77777777" w:rsidR="00AE4995" w:rsidRPr="00AA1836" w:rsidRDefault="00AE4995" w:rsidP="002E3A62">
      <w:pPr>
        <w:spacing w:after="0"/>
        <w:rPr>
          <w:rFonts w:asciiTheme="minorHAnsi" w:eastAsia="Arial Unicode MS" w:hAnsiTheme="minorHAnsi" w:cs="Calibri"/>
          <w:sz w:val="20"/>
          <w:szCs w:val="20"/>
        </w:rPr>
      </w:pPr>
    </w:p>
    <w:p w14:paraId="5AAE0B9E" w14:textId="77777777" w:rsidR="00AE4995" w:rsidRPr="00AA1836" w:rsidRDefault="00AE4995" w:rsidP="002E3A62">
      <w:pPr>
        <w:spacing w:after="0"/>
        <w:rPr>
          <w:rFonts w:asciiTheme="minorHAnsi" w:eastAsia="Arial Unicode MS" w:hAnsiTheme="minorHAnsi" w:cs="Calibri"/>
          <w:sz w:val="20"/>
          <w:szCs w:val="20"/>
        </w:rPr>
      </w:pPr>
    </w:p>
    <w:p w14:paraId="62009AEA" w14:textId="77777777" w:rsidR="00AE4995" w:rsidRPr="00AA1836" w:rsidRDefault="00AE4995" w:rsidP="002E3A62">
      <w:pPr>
        <w:spacing w:after="0"/>
        <w:rPr>
          <w:rFonts w:asciiTheme="minorHAnsi" w:eastAsia="Arial Unicode MS" w:hAnsiTheme="minorHAnsi" w:cs="Calibri"/>
          <w:sz w:val="20"/>
          <w:szCs w:val="20"/>
        </w:rPr>
      </w:pPr>
    </w:p>
    <w:p w14:paraId="4C440023" w14:textId="77777777" w:rsidR="00AE4995" w:rsidRPr="00AA1836" w:rsidRDefault="00AE4995" w:rsidP="002E3A62">
      <w:pPr>
        <w:spacing w:after="0"/>
        <w:rPr>
          <w:rFonts w:asciiTheme="minorHAnsi" w:eastAsia="Arial Unicode MS" w:hAnsiTheme="minorHAnsi" w:cs="Calibri"/>
          <w:sz w:val="20"/>
          <w:szCs w:val="20"/>
        </w:rPr>
      </w:pPr>
    </w:p>
    <w:tbl>
      <w:tblPr>
        <w:tblW w:w="0" w:type="auto"/>
        <w:tblLook w:val="04A0" w:firstRow="1" w:lastRow="0" w:firstColumn="1" w:lastColumn="0" w:noHBand="0" w:noVBand="1"/>
      </w:tblPr>
      <w:tblGrid>
        <w:gridCol w:w="4320"/>
        <w:gridCol w:w="360"/>
        <w:gridCol w:w="3600"/>
        <w:gridCol w:w="360"/>
        <w:gridCol w:w="2160"/>
      </w:tblGrid>
      <w:tr w:rsidR="00346B7C" w:rsidRPr="00AA1836" w14:paraId="5DCE722F" w14:textId="77777777" w:rsidTr="000B46AE">
        <w:tc>
          <w:tcPr>
            <w:tcW w:w="4320" w:type="dxa"/>
            <w:tcBorders>
              <w:bottom w:val="single" w:sz="4" w:space="0" w:color="auto"/>
            </w:tcBorders>
            <w:shd w:val="clear" w:color="auto" w:fill="auto"/>
          </w:tcPr>
          <w:p w14:paraId="67C62597" w14:textId="77777777" w:rsidR="00346B7C" w:rsidRPr="00AA1836" w:rsidRDefault="00BD7DC1" w:rsidP="000B46AE">
            <w:pPr>
              <w:spacing w:after="0"/>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5"/>
                  <w:enabled/>
                  <w:calcOnExit w:val="0"/>
                  <w:textInput>
                    <w:maxLength w:val="30"/>
                    <w:format w:val="TITLE CASE"/>
                  </w:textInput>
                </w:ffData>
              </w:fldChar>
            </w:r>
            <w:bookmarkStart w:id="0" w:name="Text5"/>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0"/>
          </w:p>
        </w:tc>
        <w:tc>
          <w:tcPr>
            <w:tcW w:w="360" w:type="dxa"/>
            <w:shd w:val="clear" w:color="auto" w:fill="auto"/>
          </w:tcPr>
          <w:p w14:paraId="379CFAC2" w14:textId="77777777" w:rsidR="00346B7C" w:rsidRPr="00AA1836" w:rsidRDefault="00346B7C" w:rsidP="000B46AE">
            <w:pPr>
              <w:spacing w:after="0"/>
              <w:rPr>
                <w:rFonts w:asciiTheme="minorHAnsi" w:eastAsia="Arial Unicode MS" w:hAnsiTheme="minorHAnsi" w:cs="Calibri"/>
                <w:sz w:val="20"/>
                <w:szCs w:val="20"/>
              </w:rPr>
            </w:pPr>
          </w:p>
        </w:tc>
        <w:tc>
          <w:tcPr>
            <w:tcW w:w="3600" w:type="dxa"/>
            <w:tcBorders>
              <w:bottom w:val="single" w:sz="4" w:space="0" w:color="auto"/>
            </w:tcBorders>
            <w:shd w:val="clear" w:color="auto" w:fill="auto"/>
          </w:tcPr>
          <w:p w14:paraId="1C4CA358" w14:textId="77777777" w:rsidR="00346B7C" w:rsidRPr="00AA1836" w:rsidRDefault="00346B7C" w:rsidP="000B46AE">
            <w:pPr>
              <w:spacing w:after="0"/>
              <w:rPr>
                <w:rFonts w:asciiTheme="minorHAnsi" w:eastAsia="Arial Unicode MS" w:hAnsiTheme="minorHAnsi" w:cs="Calibri"/>
                <w:b/>
                <w:sz w:val="20"/>
                <w:szCs w:val="20"/>
              </w:rPr>
            </w:pPr>
          </w:p>
        </w:tc>
        <w:tc>
          <w:tcPr>
            <w:tcW w:w="360" w:type="dxa"/>
            <w:shd w:val="clear" w:color="auto" w:fill="auto"/>
          </w:tcPr>
          <w:p w14:paraId="432329A8" w14:textId="77777777" w:rsidR="00346B7C" w:rsidRPr="00AA1836" w:rsidRDefault="00346B7C" w:rsidP="000B46AE">
            <w:pPr>
              <w:spacing w:after="0"/>
              <w:rPr>
                <w:rFonts w:asciiTheme="minorHAnsi" w:eastAsia="Arial Unicode MS" w:hAnsiTheme="minorHAnsi" w:cs="Calibri"/>
                <w:sz w:val="20"/>
                <w:szCs w:val="20"/>
              </w:rPr>
            </w:pPr>
          </w:p>
        </w:tc>
        <w:tc>
          <w:tcPr>
            <w:tcW w:w="2160" w:type="dxa"/>
            <w:tcBorders>
              <w:bottom w:val="single" w:sz="4" w:space="0" w:color="auto"/>
            </w:tcBorders>
            <w:shd w:val="clear" w:color="auto" w:fill="auto"/>
            <w:vAlign w:val="bottom"/>
          </w:tcPr>
          <w:p w14:paraId="3701DED5" w14:textId="77777777" w:rsidR="00346B7C" w:rsidRPr="00AA1836" w:rsidRDefault="00BD7DC1" w:rsidP="000B46AE">
            <w:pPr>
              <w:spacing w:after="0"/>
              <w:jc w:val="center"/>
              <w:rPr>
                <w:rFonts w:asciiTheme="minorHAnsi" w:eastAsia="Arial Unicode MS" w:hAnsiTheme="minorHAnsi" w:cs="Calibri"/>
                <w:b/>
                <w:sz w:val="20"/>
                <w:szCs w:val="20"/>
              </w:rPr>
            </w:pPr>
            <w:r w:rsidRPr="00AA1836">
              <w:rPr>
                <w:rFonts w:asciiTheme="minorHAnsi" w:eastAsia="Arial Unicode MS" w:hAnsiTheme="minorHAnsi" w:cs="Calibri"/>
                <w:b/>
                <w:sz w:val="20"/>
                <w:szCs w:val="20"/>
              </w:rPr>
              <w:fldChar w:fldCharType="begin">
                <w:ffData>
                  <w:name w:val="Text7"/>
                  <w:enabled/>
                  <w:calcOnExit w:val="0"/>
                  <w:textInput>
                    <w:type w:val="date"/>
                    <w:maxLength w:val="8"/>
                    <w:format w:val="MM/DD/YY"/>
                  </w:textInput>
                </w:ffData>
              </w:fldChar>
            </w:r>
            <w:bookmarkStart w:id="1" w:name="Text7"/>
            <w:r w:rsidRPr="00AA1836">
              <w:rPr>
                <w:rFonts w:asciiTheme="minorHAnsi" w:eastAsia="Arial Unicode MS" w:hAnsiTheme="minorHAnsi" w:cs="Calibri"/>
                <w:b/>
                <w:sz w:val="20"/>
                <w:szCs w:val="20"/>
              </w:rPr>
              <w:instrText xml:space="preserve"> FORMTEXT </w:instrText>
            </w:r>
            <w:r w:rsidRPr="00AA1836">
              <w:rPr>
                <w:rFonts w:asciiTheme="minorHAnsi" w:eastAsia="Arial Unicode MS" w:hAnsiTheme="minorHAnsi" w:cs="Calibri"/>
                <w:b/>
                <w:sz w:val="20"/>
                <w:szCs w:val="20"/>
              </w:rPr>
            </w:r>
            <w:r w:rsidRPr="00AA1836">
              <w:rPr>
                <w:rFonts w:asciiTheme="minorHAnsi" w:eastAsia="Arial Unicode MS" w:hAnsiTheme="minorHAnsi" w:cs="Calibri"/>
                <w:b/>
                <w:sz w:val="20"/>
                <w:szCs w:val="20"/>
              </w:rPr>
              <w:fldChar w:fldCharType="separate"/>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noProof/>
                <w:sz w:val="20"/>
                <w:szCs w:val="20"/>
              </w:rPr>
              <w:t> </w:t>
            </w:r>
            <w:r w:rsidRPr="00AA1836">
              <w:rPr>
                <w:rFonts w:asciiTheme="minorHAnsi" w:eastAsia="Arial Unicode MS" w:hAnsiTheme="minorHAnsi" w:cs="Calibri"/>
                <w:b/>
                <w:sz w:val="20"/>
                <w:szCs w:val="20"/>
              </w:rPr>
              <w:fldChar w:fldCharType="end"/>
            </w:r>
            <w:bookmarkEnd w:id="1"/>
          </w:p>
        </w:tc>
      </w:tr>
      <w:tr w:rsidR="00346B7C" w:rsidRPr="00AA1836" w14:paraId="16BACF28" w14:textId="77777777" w:rsidTr="000B46AE">
        <w:tc>
          <w:tcPr>
            <w:tcW w:w="4320" w:type="dxa"/>
            <w:tcBorders>
              <w:top w:val="single" w:sz="4" w:space="0" w:color="auto"/>
            </w:tcBorders>
            <w:shd w:val="clear" w:color="auto" w:fill="auto"/>
          </w:tcPr>
          <w:p w14:paraId="53FF68FD" w14:textId="77777777"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Print Principal’s Name</w:t>
            </w:r>
          </w:p>
        </w:tc>
        <w:tc>
          <w:tcPr>
            <w:tcW w:w="360" w:type="dxa"/>
            <w:shd w:val="clear" w:color="auto" w:fill="auto"/>
          </w:tcPr>
          <w:p w14:paraId="086B8BAE" w14:textId="77777777" w:rsidR="00346B7C" w:rsidRPr="00AA1836" w:rsidRDefault="00346B7C" w:rsidP="000B46AE">
            <w:pPr>
              <w:spacing w:after="0"/>
              <w:rPr>
                <w:rFonts w:asciiTheme="minorHAnsi" w:eastAsia="Arial Unicode MS" w:hAnsiTheme="minorHAnsi" w:cs="Calibri"/>
                <w:sz w:val="20"/>
                <w:szCs w:val="20"/>
              </w:rPr>
            </w:pPr>
          </w:p>
        </w:tc>
        <w:tc>
          <w:tcPr>
            <w:tcW w:w="3600" w:type="dxa"/>
            <w:tcBorders>
              <w:top w:val="single" w:sz="4" w:space="0" w:color="auto"/>
            </w:tcBorders>
            <w:shd w:val="clear" w:color="auto" w:fill="auto"/>
          </w:tcPr>
          <w:p w14:paraId="20DA368E" w14:textId="77777777" w:rsidR="00346B7C" w:rsidRPr="00AA1836" w:rsidRDefault="00346B7C" w:rsidP="000B46AE">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Principal’s Signature</w:t>
            </w:r>
          </w:p>
        </w:tc>
        <w:tc>
          <w:tcPr>
            <w:tcW w:w="360" w:type="dxa"/>
            <w:shd w:val="clear" w:color="auto" w:fill="auto"/>
          </w:tcPr>
          <w:p w14:paraId="6E6B9CBB" w14:textId="77777777" w:rsidR="00346B7C" w:rsidRPr="00AA1836" w:rsidRDefault="00346B7C" w:rsidP="000B46AE">
            <w:pPr>
              <w:spacing w:after="0"/>
              <w:rPr>
                <w:rFonts w:asciiTheme="minorHAnsi" w:eastAsia="Arial Unicode MS" w:hAnsiTheme="minorHAnsi" w:cs="Calibri"/>
                <w:sz w:val="20"/>
                <w:szCs w:val="20"/>
              </w:rPr>
            </w:pPr>
          </w:p>
        </w:tc>
        <w:tc>
          <w:tcPr>
            <w:tcW w:w="2160" w:type="dxa"/>
            <w:tcBorders>
              <w:top w:val="single" w:sz="4" w:space="0" w:color="auto"/>
            </w:tcBorders>
            <w:shd w:val="clear" w:color="auto" w:fill="auto"/>
          </w:tcPr>
          <w:p w14:paraId="3168A626" w14:textId="77777777" w:rsidR="00346B7C" w:rsidRPr="00AA1836" w:rsidRDefault="00BD7DC1" w:rsidP="00BD7DC1">
            <w:pPr>
              <w:spacing w:after="0"/>
              <w:jc w:val="center"/>
              <w:rPr>
                <w:rFonts w:asciiTheme="minorHAnsi" w:eastAsia="Arial Unicode MS" w:hAnsiTheme="minorHAnsi" w:cs="Calibri"/>
                <w:sz w:val="20"/>
                <w:szCs w:val="20"/>
              </w:rPr>
            </w:pPr>
            <w:r w:rsidRPr="00AA1836">
              <w:rPr>
                <w:rFonts w:asciiTheme="minorHAnsi" w:eastAsia="Arial Unicode MS" w:hAnsiTheme="minorHAnsi" w:cs="Calibri"/>
                <w:sz w:val="20"/>
                <w:szCs w:val="20"/>
              </w:rPr>
              <w:t>Date (MM/DD/YY)</w:t>
            </w:r>
          </w:p>
        </w:tc>
      </w:tr>
    </w:tbl>
    <w:p w14:paraId="17A9F2B9" w14:textId="77777777" w:rsidR="00346B7C" w:rsidRPr="00AA1836" w:rsidRDefault="00346B7C" w:rsidP="002E3A62">
      <w:pPr>
        <w:spacing w:after="0"/>
        <w:rPr>
          <w:rFonts w:asciiTheme="minorHAnsi" w:eastAsia="Arial Unicode MS" w:hAnsiTheme="minorHAnsi" w:cs="Calibri"/>
          <w:sz w:val="20"/>
          <w:szCs w:val="20"/>
        </w:rPr>
      </w:pPr>
    </w:p>
    <w:p w14:paraId="6DD157BB" w14:textId="77612177" w:rsidR="00703BED" w:rsidRPr="00AA1836" w:rsidRDefault="00703BED" w:rsidP="002E3A62">
      <w:pPr>
        <w:spacing w:after="0"/>
        <w:rPr>
          <w:rFonts w:asciiTheme="minorHAnsi" w:eastAsia="Arial Unicode MS" w:hAnsiTheme="minorHAnsi" w:cs="Calibri"/>
          <w:sz w:val="20"/>
          <w:szCs w:val="20"/>
        </w:rPr>
      </w:pPr>
      <w:r w:rsidRPr="00AA1836">
        <w:rPr>
          <w:rFonts w:asciiTheme="minorHAnsi" w:eastAsia="Arial Unicode MS" w:hAnsiTheme="minorHAnsi" w:cs="Calibri"/>
          <w:sz w:val="20"/>
          <w:szCs w:val="20"/>
        </w:rPr>
        <w:t xml:space="preserve">Please mail this form no </w:t>
      </w:r>
      <w:r w:rsidR="0039647D" w:rsidRPr="00AA1836">
        <w:rPr>
          <w:rFonts w:asciiTheme="minorHAnsi" w:eastAsia="Arial Unicode MS" w:hAnsiTheme="minorHAnsi" w:cs="Calibri"/>
          <w:sz w:val="20"/>
          <w:szCs w:val="20"/>
        </w:rPr>
        <w:t>later than</w:t>
      </w:r>
      <w:r w:rsidR="00747AB7">
        <w:rPr>
          <w:rFonts w:asciiTheme="minorHAnsi" w:eastAsia="Arial Unicode MS" w:hAnsiTheme="minorHAnsi" w:cs="Calibri"/>
          <w:sz w:val="20"/>
          <w:szCs w:val="20"/>
        </w:rPr>
        <w:t xml:space="preserve"> </w:t>
      </w:r>
      <w:r w:rsidR="003915ED" w:rsidRPr="003915ED">
        <w:rPr>
          <w:rFonts w:asciiTheme="minorHAnsi" w:eastAsia="Arial Unicode MS" w:hAnsiTheme="minorHAnsi" w:cs="Calibri"/>
          <w:b/>
          <w:bCs/>
          <w:sz w:val="20"/>
          <w:szCs w:val="20"/>
        </w:rPr>
        <w:t>April 0</w:t>
      </w:r>
      <w:r w:rsidR="00EE2F8A">
        <w:rPr>
          <w:rFonts w:asciiTheme="minorHAnsi" w:eastAsia="Arial Unicode MS" w:hAnsiTheme="minorHAnsi" w:cs="Calibri"/>
          <w:b/>
          <w:bCs/>
          <w:sz w:val="20"/>
          <w:szCs w:val="20"/>
        </w:rPr>
        <w:t>5</w:t>
      </w:r>
      <w:r w:rsidR="00747AB7" w:rsidRPr="00747AB7">
        <w:rPr>
          <w:rFonts w:asciiTheme="minorHAnsi" w:eastAsia="Arial Unicode MS" w:hAnsiTheme="minorHAnsi" w:cs="Calibri"/>
          <w:b/>
          <w:sz w:val="20"/>
          <w:szCs w:val="20"/>
        </w:rPr>
        <w:t xml:space="preserve">, </w:t>
      </w:r>
      <w:proofErr w:type="gramStart"/>
      <w:r w:rsidR="00B26384" w:rsidRPr="00B26384">
        <w:rPr>
          <w:rFonts w:asciiTheme="minorHAnsi" w:eastAsia="Arial Unicode MS" w:hAnsiTheme="minorHAnsi" w:cs="Calibri"/>
          <w:b/>
          <w:sz w:val="20"/>
          <w:szCs w:val="20"/>
        </w:rPr>
        <w:t>20</w:t>
      </w:r>
      <w:r w:rsidR="00340276">
        <w:rPr>
          <w:rFonts w:asciiTheme="minorHAnsi" w:eastAsia="Arial Unicode MS" w:hAnsiTheme="minorHAnsi" w:cs="Calibri"/>
          <w:b/>
          <w:sz w:val="20"/>
          <w:szCs w:val="20"/>
        </w:rPr>
        <w:t>2</w:t>
      </w:r>
      <w:r w:rsidR="00537DA1">
        <w:rPr>
          <w:rFonts w:asciiTheme="minorHAnsi" w:eastAsia="Arial Unicode MS" w:hAnsiTheme="minorHAnsi" w:cs="Calibri"/>
          <w:b/>
          <w:sz w:val="20"/>
          <w:szCs w:val="20"/>
        </w:rPr>
        <w:t>1</w:t>
      </w:r>
      <w:proofErr w:type="gramEnd"/>
      <w:r w:rsidR="00622566">
        <w:rPr>
          <w:rFonts w:asciiTheme="minorHAnsi" w:eastAsia="Arial Unicode MS" w:hAnsiTheme="minorHAnsi" w:cs="Calibri"/>
          <w:b/>
          <w:sz w:val="20"/>
          <w:szCs w:val="20"/>
        </w:rPr>
        <w:t xml:space="preserve"> </w:t>
      </w:r>
      <w:r w:rsidRPr="00AA1836">
        <w:rPr>
          <w:rFonts w:asciiTheme="minorHAnsi" w:eastAsia="Arial Unicode MS" w:hAnsiTheme="minorHAnsi" w:cs="Calibri"/>
          <w:sz w:val="20"/>
          <w:szCs w:val="20"/>
        </w:rPr>
        <w:t>to:</w:t>
      </w:r>
    </w:p>
    <w:p w14:paraId="131F8770" w14:textId="77777777" w:rsidR="00703BED" w:rsidRPr="00AA1836" w:rsidRDefault="00BE159E" w:rsidP="002E3A62">
      <w:pPr>
        <w:numPr>
          <w:ilvl w:val="0"/>
          <w:numId w:val="6"/>
        </w:numPr>
        <w:spacing w:after="0"/>
        <w:ind w:left="0"/>
        <w:rPr>
          <w:rFonts w:asciiTheme="minorHAnsi" w:eastAsia="Arial Unicode MS" w:hAnsiTheme="minorHAnsi" w:cs="Calibri"/>
          <w:i/>
          <w:sz w:val="20"/>
          <w:szCs w:val="20"/>
        </w:rPr>
      </w:pPr>
      <w:r>
        <w:rPr>
          <w:rFonts w:asciiTheme="minorHAnsi" w:eastAsia="Arial Unicode MS" w:hAnsiTheme="minorHAnsi" w:cs="Calibri"/>
          <w:i/>
          <w:sz w:val="20"/>
          <w:szCs w:val="20"/>
        </w:rPr>
        <w:t>William Celestine at</w:t>
      </w:r>
      <w:r w:rsidR="00F40929" w:rsidRPr="00AA1836">
        <w:rPr>
          <w:rFonts w:asciiTheme="minorHAnsi" w:eastAsia="Arial Unicode MS" w:hAnsiTheme="minorHAnsi" w:cs="Calibri"/>
          <w:i/>
          <w:sz w:val="20"/>
          <w:szCs w:val="20"/>
        </w:rPr>
        <w:t xml:space="preserve"> </w:t>
      </w:r>
      <w:hyperlink r:id="rId9" w:history="1">
        <w:r w:rsidRPr="00C049A5">
          <w:rPr>
            <w:rStyle w:val="Hyperlink"/>
            <w:rFonts w:asciiTheme="minorHAnsi" w:eastAsia="Arial Unicode MS" w:hAnsiTheme="minorHAnsi" w:cs="Calibri"/>
            <w:i/>
            <w:sz w:val="20"/>
            <w:szCs w:val="20"/>
          </w:rPr>
          <w:t>wcelesti@lausd.net</w:t>
        </w:r>
      </w:hyperlink>
      <w:r>
        <w:rPr>
          <w:rFonts w:asciiTheme="minorHAnsi" w:eastAsia="Arial Unicode MS" w:hAnsiTheme="minorHAnsi" w:cs="Calibri"/>
          <w:i/>
          <w:sz w:val="20"/>
          <w:szCs w:val="20"/>
        </w:rPr>
        <w:t xml:space="preserve"> </w:t>
      </w:r>
      <w:r w:rsidR="00F40929" w:rsidRPr="00AA1836">
        <w:rPr>
          <w:rFonts w:asciiTheme="minorHAnsi" w:eastAsia="Arial Unicode MS" w:hAnsiTheme="minorHAnsi" w:cs="Calibri"/>
          <w:i/>
          <w:sz w:val="20"/>
          <w:szCs w:val="20"/>
        </w:rPr>
        <w:t xml:space="preserve">or FAX: (213) 241 </w:t>
      </w:r>
      <w:r w:rsidR="00346B7C" w:rsidRPr="00AA1836">
        <w:rPr>
          <w:rFonts w:asciiTheme="minorHAnsi" w:eastAsia="Arial Unicode MS" w:hAnsiTheme="minorHAnsi" w:cs="Calibri"/>
          <w:i/>
          <w:sz w:val="20"/>
          <w:szCs w:val="20"/>
        </w:rPr>
        <w:t>–</w:t>
      </w:r>
      <w:r w:rsidR="00F40929" w:rsidRPr="00AA1836">
        <w:rPr>
          <w:rFonts w:asciiTheme="minorHAnsi" w:eastAsia="Arial Unicode MS" w:hAnsiTheme="minorHAnsi" w:cs="Calibri"/>
          <w:i/>
          <w:sz w:val="20"/>
          <w:szCs w:val="20"/>
        </w:rPr>
        <w:t xml:space="preserve"> 6888</w:t>
      </w:r>
      <w:r w:rsidR="00346B7C" w:rsidRPr="00AA1836">
        <w:rPr>
          <w:rFonts w:asciiTheme="minorHAnsi" w:eastAsia="Arial Unicode MS" w:hAnsiTheme="minorHAnsi" w:cs="Calibri"/>
          <w:i/>
          <w:sz w:val="20"/>
          <w:szCs w:val="20"/>
        </w:rPr>
        <w:t xml:space="preserve"> (email preferred)</w:t>
      </w:r>
      <w:r w:rsidR="00703BED" w:rsidRPr="00AA1836">
        <w:rPr>
          <w:rFonts w:asciiTheme="minorHAnsi" w:eastAsia="Arial Unicode MS" w:hAnsiTheme="minorHAnsi" w:cs="Calibri"/>
          <w:i/>
          <w:sz w:val="20"/>
          <w:szCs w:val="20"/>
        </w:rPr>
        <w:t>.</w:t>
      </w:r>
    </w:p>
    <w:p w14:paraId="3B9B99BF" w14:textId="77777777" w:rsidR="002F214B" w:rsidRPr="00AA1836" w:rsidRDefault="002F214B" w:rsidP="00622566">
      <w:pPr>
        <w:spacing w:after="0"/>
        <w:rPr>
          <w:rFonts w:asciiTheme="minorHAnsi" w:eastAsia="Arial Unicode MS" w:hAnsiTheme="minorHAnsi" w:cs="Calibri"/>
          <w:i/>
          <w:sz w:val="20"/>
          <w:szCs w:val="20"/>
        </w:rPr>
      </w:pPr>
    </w:p>
    <w:sectPr w:rsidR="002F214B" w:rsidRPr="00AA1836" w:rsidSect="00A36426">
      <w:headerReference w:type="even" r:id="rId10"/>
      <w:headerReference w:type="default" r:id="rId11"/>
      <w:footerReference w:type="even" r:id="rId12"/>
      <w:footerReference w:type="default" r:id="rId13"/>
      <w:headerReference w:type="first" r:id="rId14"/>
      <w:footerReference w:type="first" r:id="rId15"/>
      <w:pgSz w:w="12240" w:h="15840" w:code="1"/>
      <w:pgMar w:top="576" w:right="720" w:bottom="576"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10045" w14:textId="77777777" w:rsidR="000325E5" w:rsidRDefault="000325E5" w:rsidP="00573087">
      <w:pPr>
        <w:spacing w:after="0"/>
      </w:pPr>
      <w:r>
        <w:separator/>
      </w:r>
    </w:p>
  </w:endnote>
  <w:endnote w:type="continuationSeparator" w:id="0">
    <w:p w14:paraId="14D18286" w14:textId="77777777" w:rsidR="000325E5" w:rsidRDefault="000325E5" w:rsidP="00573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E2BE" w14:textId="77777777" w:rsidR="00E2001B" w:rsidRDefault="00E20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18D23" w14:textId="77777777" w:rsidR="00703BED" w:rsidRDefault="00703BED" w:rsidP="008C7729">
    <w:pPr>
      <w:pStyle w:val="Footer"/>
      <w:tabs>
        <w:tab w:val="clear" w:pos="4680"/>
        <w:tab w:val="clear" w:pos="9360"/>
        <w:tab w:val="left" w:pos="3315"/>
      </w:tabs>
      <w:jc w:val="center"/>
      <w:rPr>
        <w:rFonts w:ascii="Cambria" w:hAnsi="Cambria"/>
      </w:rPr>
    </w:pPr>
    <w:r>
      <w:rPr>
        <w:rFonts w:ascii="Cambria" w:hAnsi="Cambria"/>
      </w:rPr>
      <w:t xml:space="preserve">Page </w:t>
    </w:r>
    <w:r>
      <w:fldChar w:fldCharType="begin"/>
    </w:r>
    <w:r>
      <w:instrText xml:space="preserve"> PAGE   \* MERGEFORMAT </w:instrText>
    </w:r>
    <w:r>
      <w:fldChar w:fldCharType="separate"/>
    </w:r>
    <w:r w:rsidR="009315D4" w:rsidRPr="009315D4">
      <w:rPr>
        <w:rFonts w:ascii="Cambria" w:hAnsi="Cambria"/>
        <w:noProof/>
      </w:rPr>
      <w:t>1</w:t>
    </w:r>
    <w:r>
      <w:fldChar w:fldCharType="end"/>
    </w:r>
    <w:r>
      <w:t xml:space="preserve"> of 2</w:t>
    </w:r>
  </w:p>
  <w:p w14:paraId="6CE05EBD" w14:textId="77777777" w:rsidR="00703BED" w:rsidRDefault="00703B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7BE2" w14:textId="77777777" w:rsidR="00E2001B" w:rsidRDefault="00E200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4390" w14:textId="77777777" w:rsidR="000325E5" w:rsidRDefault="000325E5" w:rsidP="00573087">
      <w:pPr>
        <w:spacing w:after="0"/>
      </w:pPr>
      <w:r>
        <w:separator/>
      </w:r>
    </w:p>
  </w:footnote>
  <w:footnote w:type="continuationSeparator" w:id="0">
    <w:p w14:paraId="065AC06C" w14:textId="77777777" w:rsidR="000325E5" w:rsidRDefault="000325E5" w:rsidP="005730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4D11" w14:textId="77777777" w:rsidR="00E2001B" w:rsidRDefault="00E200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7879" w14:textId="77777777" w:rsidR="00690116" w:rsidRDefault="00690116" w:rsidP="00055C68">
    <w:pPr>
      <w:pStyle w:val="Header"/>
    </w:pPr>
  </w:p>
  <w:p w14:paraId="5A8E92AC" w14:textId="26E94B4C" w:rsidR="00AA1836" w:rsidRPr="002E3A62" w:rsidRDefault="00055C68" w:rsidP="00AA1836">
    <w:pPr>
      <w:pStyle w:val="Header"/>
      <w:tabs>
        <w:tab w:val="clear" w:pos="4680"/>
        <w:tab w:val="clear" w:pos="9360"/>
      </w:tabs>
      <w:jc w:val="center"/>
      <w:rPr>
        <w:b/>
        <w:sz w:val="22"/>
        <w:szCs w:val="22"/>
      </w:rPr>
    </w:pPr>
    <w:r>
      <w:t xml:space="preserve">Revised </w:t>
    </w:r>
    <w:r w:rsidR="00BD1B13">
      <w:t>0</w:t>
    </w:r>
    <w:r w:rsidR="00E2001B">
      <w:t>1</w:t>
    </w:r>
    <w:r w:rsidR="00BD1B13">
      <w:t>/</w:t>
    </w:r>
    <w:r w:rsidR="007F3C24">
      <w:t>11/</w:t>
    </w:r>
    <w:r w:rsidR="00BD1B13">
      <w:t>2</w:t>
    </w:r>
    <w:r w:rsidR="00E2001B">
      <w:t>2</w:t>
    </w:r>
    <w:r w:rsidR="00AA1836">
      <w:t xml:space="preserve">                                                                                                      </w:t>
    </w:r>
    <w:r w:rsidR="00AA1836" w:rsidRPr="002E3A62">
      <w:rPr>
        <w:b/>
        <w:sz w:val="22"/>
        <w:szCs w:val="22"/>
      </w:rPr>
      <w:t>STUDENT AND FAMILY RESOURCES NAVIGATOR</w:t>
    </w:r>
  </w:p>
  <w:p w14:paraId="2A9DACB9" w14:textId="77777777" w:rsidR="0040478C" w:rsidRDefault="0040478C" w:rsidP="00055C68">
    <w:pPr>
      <w:pStyle w:val="Header"/>
    </w:pPr>
  </w:p>
  <w:p w14:paraId="7DF7FFAF" w14:textId="77777777" w:rsidR="00690116" w:rsidRDefault="00690116" w:rsidP="002E3A62">
    <w:pPr>
      <w:pStyle w:val="Header"/>
      <w:tabs>
        <w:tab w:val="clear" w:pos="4680"/>
        <w:tab w:val="clear" w:pos="9360"/>
      </w:tabs>
      <w:jc w:val="center"/>
      <w:rPr>
        <w:b/>
        <w:sz w:val="22"/>
        <w:szCs w:val="22"/>
      </w:rPr>
    </w:pPr>
  </w:p>
  <w:p w14:paraId="2E18CB8B" w14:textId="77777777" w:rsidR="00690116" w:rsidRPr="002E3A62" w:rsidRDefault="00690116" w:rsidP="002E3A62">
    <w:pPr>
      <w:spacing w:after="0"/>
      <w:jc w:val="center"/>
      <w:rPr>
        <w:rFonts w:eastAsia="Arial Unicode MS" w:cs="Calibr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8844" w14:textId="77777777" w:rsidR="00E2001B" w:rsidRDefault="00E200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F21CE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D3605C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B2A80A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A8F40FD6"/>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4C212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0786F2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C44A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3F8B7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FDAE0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8F473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0F4109"/>
    <w:multiLevelType w:val="hybridMultilevel"/>
    <w:tmpl w:val="8102ABAA"/>
    <w:lvl w:ilvl="0" w:tplc="004CD7B2">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BD510A"/>
    <w:multiLevelType w:val="hybridMultilevel"/>
    <w:tmpl w:val="5C6AEC92"/>
    <w:lvl w:ilvl="0" w:tplc="919EEE3E">
      <w:start w:val="1"/>
      <w:numFmt w:val="bullet"/>
      <w:lvlText w:val=""/>
      <w:lvlJc w:val="left"/>
      <w:pPr>
        <w:ind w:left="1440" w:hanging="360"/>
      </w:pPr>
      <w:rPr>
        <w:rFonts w:ascii="Symbol" w:eastAsia="Arial Unicode MS"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9D2441"/>
    <w:multiLevelType w:val="hybridMultilevel"/>
    <w:tmpl w:val="EE1A1E98"/>
    <w:lvl w:ilvl="0" w:tplc="24D8E39C">
      <w:start w:val="1"/>
      <w:numFmt w:val="upperRoman"/>
      <w:lvlText w:val="%1."/>
      <w:lvlJc w:val="left"/>
      <w:pPr>
        <w:ind w:left="1080" w:hanging="72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328AF"/>
    <w:multiLevelType w:val="hybridMultilevel"/>
    <w:tmpl w:val="775A4FB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8530D79"/>
    <w:multiLevelType w:val="hybridMultilevel"/>
    <w:tmpl w:val="07B60C6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D575E4"/>
    <w:multiLevelType w:val="hybridMultilevel"/>
    <w:tmpl w:val="C39858E2"/>
    <w:lvl w:ilvl="0" w:tplc="E40E84D0">
      <w:start w:val="1"/>
      <w:numFmt w:val="bullet"/>
      <w:lvlText w:val=""/>
      <w:lvlJc w:val="left"/>
      <w:pPr>
        <w:ind w:left="1080" w:hanging="360"/>
      </w:pPr>
      <w:rPr>
        <w:rFonts w:ascii="Symbol" w:eastAsia="Arial Unicode MS"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895E80"/>
    <w:multiLevelType w:val="hybridMultilevel"/>
    <w:tmpl w:val="34945D70"/>
    <w:lvl w:ilvl="0" w:tplc="D4626000">
      <w:start w:val="1"/>
      <w:numFmt w:val="bullet"/>
      <w:lvlText w:val=""/>
      <w:lvlJc w:val="left"/>
      <w:pPr>
        <w:ind w:left="720" w:hanging="360"/>
      </w:pPr>
      <w:rPr>
        <w:rFonts w:ascii="Symbol" w:eastAsia="Arial Unicode MS"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0"/>
  </w:num>
  <w:num w:numId="4">
    <w:abstractNumId w:val="11"/>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4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C6"/>
    <w:rsid w:val="00005DFA"/>
    <w:rsid w:val="0000727E"/>
    <w:rsid w:val="00013C03"/>
    <w:rsid w:val="00013D57"/>
    <w:rsid w:val="0001517A"/>
    <w:rsid w:val="0001517F"/>
    <w:rsid w:val="00020E7D"/>
    <w:rsid w:val="00021CD6"/>
    <w:rsid w:val="00023570"/>
    <w:rsid w:val="0002368B"/>
    <w:rsid w:val="000255A3"/>
    <w:rsid w:val="00027DC3"/>
    <w:rsid w:val="00031D76"/>
    <w:rsid w:val="000325E5"/>
    <w:rsid w:val="00033BF0"/>
    <w:rsid w:val="00041D4F"/>
    <w:rsid w:val="00053B0D"/>
    <w:rsid w:val="00055C68"/>
    <w:rsid w:val="00055D1A"/>
    <w:rsid w:val="00056274"/>
    <w:rsid w:val="000617EE"/>
    <w:rsid w:val="00070F93"/>
    <w:rsid w:val="000713E3"/>
    <w:rsid w:val="00073738"/>
    <w:rsid w:val="000750D2"/>
    <w:rsid w:val="00075848"/>
    <w:rsid w:val="00075F49"/>
    <w:rsid w:val="0007708E"/>
    <w:rsid w:val="00080D64"/>
    <w:rsid w:val="00082015"/>
    <w:rsid w:val="00083AC1"/>
    <w:rsid w:val="00084C6E"/>
    <w:rsid w:val="00095BF7"/>
    <w:rsid w:val="000A422A"/>
    <w:rsid w:val="000A4C88"/>
    <w:rsid w:val="000A4D9F"/>
    <w:rsid w:val="000A558E"/>
    <w:rsid w:val="000B46AE"/>
    <w:rsid w:val="000B4B12"/>
    <w:rsid w:val="000B72D1"/>
    <w:rsid w:val="000B7533"/>
    <w:rsid w:val="000C10EA"/>
    <w:rsid w:val="000C5255"/>
    <w:rsid w:val="000E5682"/>
    <w:rsid w:val="000F317A"/>
    <w:rsid w:val="000F50E7"/>
    <w:rsid w:val="001002BE"/>
    <w:rsid w:val="00103D10"/>
    <w:rsid w:val="00103E57"/>
    <w:rsid w:val="001110E5"/>
    <w:rsid w:val="00113115"/>
    <w:rsid w:val="00114B0D"/>
    <w:rsid w:val="00117707"/>
    <w:rsid w:val="00120A30"/>
    <w:rsid w:val="0012438A"/>
    <w:rsid w:val="00124C00"/>
    <w:rsid w:val="00127561"/>
    <w:rsid w:val="0013152B"/>
    <w:rsid w:val="001412B8"/>
    <w:rsid w:val="0014373B"/>
    <w:rsid w:val="001443C9"/>
    <w:rsid w:val="00146470"/>
    <w:rsid w:val="00146B60"/>
    <w:rsid w:val="001479A6"/>
    <w:rsid w:val="00151401"/>
    <w:rsid w:val="00151717"/>
    <w:rsid w:val="001519F2"/>
    <w:rsid w:val="00152CFD"/>
    <w:rsid w:val="00156054"/>
    <w:rsid w:val="00166BF7"/>
    <w:rsid w:val="00170549"/>
    <w:rsid w:val="00170D8B"/>
    <w:rsid w:val="001811CC"/>
    <w:rsid w:val="001824EC"/>
    <w:rsid w:val="0018797F"/>
    <w:rsid w:val="001942CD"/>
    <w:rsid w:val="001A1FB9"/>
    <w:rsid w:val="001B04F1"/>
    <w:rsid w:val="001B0AA4"/>
    <w:rsid w:val="001B2036"/>
    <w:rsid w:val="001C03C5"/>
    <w:rsid w:val="001C3C4E"/>
    <w:rsid w:val="001C6413"/>
    <w:rsid w:val="001D080F"/>
    <w:rsid w:val="001D0C0A"/>
    <w:rsid w:val="001D0E39"/>
    <w:rsid w:val="001D6C53"/>
    <w:rsid w:val="001D7608"/>
    <w:rsid w:val="001D77EF"/>
    <w:rsid w:val="001E0E2E"/>
    <w:rsid w:val="001E4129"/>
    <w:rsid w:val="001F34EE"/>
    <w:rsid w:val="00205A6C"/>
    <w:rsid w:val="00211AFE"/>
    <w:rsid w:val="00220CAF"/>
    <w:rsid w:val="00221E6C"/>
    <w:rsid w:val="0022252A"/>
    <w:rsid w:val="002259E8"/>
    <w:rsid w:val="0023194A"/>
    <w:rsid w:val="00240C8D"/>
    <w:rsid w:val="002425F8"/>
    <w:rsid w:val="00242600"/>
    <w:rsid w:val="0024365A"/>
    <w:rsid w:val="00245440"/>
    <w:rsid w:val="00247674"/>
    <w:rsid w:val="002536C3"/>
    <w:rsid w:val="00255E04"/>
    <w:rsid w:val="00256070"/>
    <w:rsid w:val="002573D8"/>
    <w:rsid w:val="00263251"/>
    <w:rsid w:val="00263F58"/>
    <w:rsid w:val="002644BE"/>
    <w:rsid w:val="00273B0E"/>
    <w:rsid w:val="002818DB"/>
    <w:rsid w:val="0028483B"/>
    <w:rsid w:val="00284FDA"/>
    <w:rsid w:val="00286D72"/>
    <w:rsid w:val="002967AD"/>
    <w:rsid w:val="002A35D4"/>
    <w:rsid w:val="002A5051"/>
    <w:rsid w:val="002A557B"/>
    <w:rsid w:val="002A6A9C"/>
    <w:rsid w:val="002B0E2D"/>
    <w:rsid w:val="002B1B47"/>
    <w:rsid w:val="002B1C3B"/>
    <w:rsid w:val="002B21CE"/>
    <w:rsid w:val="002C75EF"/>
    <w:rsid w:val="002D08E8"/>
    <w:rsid w:val="002D7CBB"/>
    <w:rsid w:val="002E0811"/>
    <w:rsid w:val="002E3A62"/>
    <w:rsid w:val="002E3AA4"/>
    <w:rsid w:val="002E43A5"/>
    <w:rsid w:val="002F083B"/>
    <w:rsid w:val="002F214B"/>
    <w:rsid w:val="002F5395"/>
    <w:rsid w:val="00306F24"/>
    <w:rsid w:val="00312EFD"/>
    <w:rsid w:val="00314021"/>
    <w:rsid w:val="00316184"/>
    <w:rsid w:val="00316E17"/>
    <w:rsid w:val="0032182E"/>
    <w:rsid w:val="00324E63"/>
    <w:rsid w:val="00325257"/>
    <w:rsid w:val="003254FD"/>
    <w:rsid w:val="0032730F"/>
    <w:rsid w:val="003314BF"/>
    <w:rsid w:val="00332569"/>
    <w:rsid w:val="00340276"/>
    <w:rsid w:val="00340EE4"/>
    <w:rsid w:val="0034226E"/>
    <w:rsid w:val="003428DA"/>
    <w:rsid w:val="00342B2D"/>
    <w:rsid w:val="00346442"/>
    <w:rsid w:val="00346B7C"/>
    <w:rsid w:val="00354D47"/>
    <w:rsid w:val="00365457"/>
    <w:rsid w:val="00373D99"/>
    <w:rsid w:val="00377216"/>
    <w:rsid w:val="0038418D"/>
    <w:rsid w:val="0038494A"/>
    <w:rsid w:val="0038690F"/>
    <w:rsid w:val="003915ED"/>
    <w:rsid w:val="0039419B"/>
    <w:rsid w:val="0039647D"/>
    <w:rsid w:val="003A04FE"/>
    <w:rsid w:val="003A37D0"/>
    <w:rsid w:val="003A3CFD"/>
    <w:rsid w:val="003A63ED"/>
    <w:rsid w:val="003B7D28"/>
    <w:rsid w:val="003C4A67"/>
    <w:rsid w:val="003C69AC"/>
    <w:rsid w:val="003D5F08"/>
    <w:rsid w:val="003D6955"/>
    <w:rsid w:val="003D698A"/>
    <w:rsid w:val="003E08AD"/>
    <w:rsid w:val="003E1037"/>
    <w:rsid w:val="003E6750"/>
    <w:rsid w:val="003E68C3"/>
    <w:rsid w:val="0040478C"/>
    <w:rsid w:val="00425E5B"/>
    <w:rsid w:val="00426DEA"/>
    <w:rsid w:val="0043009A"/>
    <w:rsid w:val="0043185B"/>
    <w:rsid w:val="00455464"/>
    <w:rsid w:val="00465DE8"/>
    <w:rsid w:val="004701E3"/>
    <w:rsid w:val="00470A65"/>
    <w:rsid w:val="00475695"/>
    <w:rsid w:val="00476719"/>
    <w:rsid w:val="004804D4"/>
    <w:rsid w:val="0048337C"/>
    <w:rsid w:val="00483EB3"/>
    <w:rsid w:val="00492F45"/>
    <w:rsid w:val="004A0547"/>
    <w:rsid w:val="004A2236"/>
    <w:rsid w:val="004B10A6"/>
    <w:rsid w:val="004B66B4"/>
    <w:rsid w:val="004C042B"/>
    <w:rsid w:val="004C419E"/>
    <w:rsid w:val="004E4412"/>
    <w:rsid w:val="004E50ED"/>
    <w:rsid w:val="004E5489"/>
    <w:rsid w:val="004F184B"/>
    <w:rsid w:val="004F36AE"/>
    <w:rsid w:val="004F3F7D"/>
    <w:rsid w:val="0050100D"/>
    <w:rsid w:val="00506918"/>
    <w:rsid w:val="0050771E"/>
    <w:rsid w:val="0051354C"/>
    <w:rsid w:val="0051386C"/>
    <w:rsid w:val="00516529"/>
    <w:rsid w:val="005214FB"/>
    <w:rsid w:val="0052171A"/>
    <w:rsid w:val="005238D8"/>
    <w:rsid w:val="0052729C"/>
    <w:rsid w:val="00530E4E"/>
    <w:rsid w:val="005335AD"/>
    <w:rsid w:val="005343DA"/>
    <w:rsid w:val="005361E8"/>
    <w:rsid w:val="00537DA1"/>
    <w:rsid w:val="0054576D"/>
    <w:rsid w:val="005525A1"/>
    <w:rsid w:val="00560930"/>
    <w:rsid w:val="00570821"/>
    <w:rsid w:val="00573087"/>
    <w:rsid w:val="00580AE0"/>
    <w:rsid w:val="0059400F"/>
    <w:rsid w:val="005A2B4D"/>
    <w:rsid w:val="005A440E"/>
    <w:rsid w:val="005A562A"/>
    <w:rsid w:val="005C3BA6"/>
    <w:rsid w:val="005C4893"/>
    <w:rsid w:val="005D3FE3"/>
    <w:rsid w:val="005D65AF"/>
    <w:rsid w:val="005E4A1F"/>
    <w:rsid w:val="005E58A5"/>
    <w:rsid w:val="005E7792"/>
    <w:rsid w:val="005E7F43"/>
    <w:rsid w:val="005F630B"/>
    <w:rsid w:val="005F67CC"/>
    <w:rsid w:val="005F6B52"/>
    <w:rsid w:val="005F74FD"/>
    <w:rsid w:val="005F7FE8"/>
    <w:rsid w:val="006003A5"/>
    <w:rsid w:val="00602E1B"/>
    <w:rsid w:val="00605C9C"/>
    <w:rsid w:val="00606561"/>
    <w:rsid w:val="00613183"/>
    <w:rsid w:val="00613A9B"/>
    <w:rsid w:val="00617530"/>
    <w:rsid w:val="00620204"/>
    <w:rsid w:val="006219BB"/>
    <w:rsid w:val="00622566"/>
    <w:rsid w:val="006238F7"/>
    <w:rsid w:val="00641B1F"/>
    <w:rsid w:val="00643B7D"/>
    <w:rsid w:val="0064652B"/>
    <w:rsid w:val="00646CE4"/>
    <w:rsid w:val="00655337"/>
    <w:rsid w:val="00660F7D"/>
    <w:rsid w:val="00661716"/>
    <w:rsid w:val="00667AD2"/>
    <w:rsid w:val="00667B31"/>
    <w:rsid w:val="00673DF2"/>
    <w:rsid w:val="0067414C"/>
    <w:rsid w:val="0067739D"/>
    <w:rsid w:val="00681BF8"/>
    <w:rsid w:val="006821C2"/>
    <w:rsid w:val="00682B3C"/>
    <w:rsid w:val="00684647"/>
    <w:rsid w:val="00686E79"/>
    <w:rsid w:val="00690116"/>
    <w:rsid w:val="00695D62"/>
    <w:rsid w:val="00696295"/>
    <w:rsid w:val="00696F48"/>
    <w:rsid w:val="006979FA"/>
    <w:rsid w:val="006A2F6A"/>
    <w:rsid w:val="006A453B"/>
    <w:rsid w:val="006A789E"/>
    <w:rsid w:val="006B0121"/>
    <w:rsid w:val="006B027A"/>
    <w:rsid w:val="006B6174"/>
    <w:rsid w:val="006B761D"/>
    <w:rsid w:val="006C007B"/>
    <w:rsid w:val="006C5925"/>
    <w:rsid w:val="006C5FF4"/>
    <w:rsid w:val="006C683E"/>
    <w:rsid w:val="006D7B7F"/>
    <w:rsid w:val="006D7D6F"/>
    <w:rsid w:val="006E02FF"/>
    <w:rsid w:val="006E1BB7"/>
    <w:rsid w:val="00701499"/>
    <w:rsid w:val="00702081"/>
    <w:rsid w:val="00703BED"/>
    <w:rsid w:val="00704457"/>
    <w:rsid w:val="00707B03"/>
    <w:rsid w:val="0071056E"/>
    <w:rsid w:val="00710584"/>
    <w:rsid w:val="00711A33"/>
    <w:rsid w:val="00723015"/>
    <w:rsid w:val="007279E6"/>
    <w:rsid w:val="00731C05"/>
    <w:rsid w:val="0073228F"/>
    <w:rsid w:val="007361D8"/>
    <w:rsid w:val="00741DEC"/>
    <w:rsid w:val="00745140"/>
    <w:rsid w:val="00746B10"/>
    <w:rsid w:val="00747AB7"/>
    <w:rsid w:val="0075007D"/>
    <w:rsid w:val="007526C5"/>
    <w:rsid w:val="00764B4F"/>
    <w:rsid w:val="007660F1"/>
    <w:rsid w:val="0077335D"/>
    <w:rsid w:val="007752DC"/>
    <w:rsid w:val="007773C8"/>
    <w:rsid w:val="00783877"/>
    <w:rsid w:val="00784845"/>
    <w:rsid w:val="00792B8E"/>
    <w:rsid w:val="007A22FE"/>
    <w:rsid w:val="007A5CB2"/>
    <w:rsid w:val="007A77F3"/>
    <w:rsid w:val="007B06E9"/>
    <w:rsid w:val="007B1E35"/>
    <w:rsid w:val="007B7307"/>
    <w:rsid w:val="007C0F4B"/>
    <w:rsid w:val="007C2446"/>
    <w:rsid w:val="007C7570"/>
    <w:rsid w:val="007D4347"/>
    <w:rsid w:val="007D61A6"/>
    <w:rsid w:val="007E2A1A"/>
    <w:rsid w:val="007E3219"/>
    <w:rsid w:val="007E568A"/>
    <w:rsid w:val="007F0A5C"/>
    <w:rsid w:val="007F0AC8"/>
    <w:rsid w:val="007F2B47"/>
    <w:rsid w:val="007F3C24"/>
    <w:rsid w:val="007F6468"/>
    <w:rsid w:val="00801313"/>
    <w:rsid w:val="00801C76"/>
    <w:rsid w:val="00802DBB"/>
    <w:rsid w:val="0080378E"/>
    <w:rsid w:val="00806B51"/>
    <w:rsid w:val="0080721D"/>
    <w:rsid w:val="00807BC9"/>
    <w:rsid w:val="00811ECD"/>
    <w:rsid w:val="0081237E"/>
    <w:rsid w:val="00812D10"/>
    <w:rsid w:val="00817141"/>
    <w:rsid w:val="0082169C"/>
    <w:rsid w:val="008319FC"/>
    <w:rsid w:val="00834BFF"/>
    <w:rsid w:val="00836080"/>
    <w:rsid w:val="00840C64"/>
    <w:rsid w:val="008433E5"/>
    <w:rsid w:val="00846A12"/>
    <w:rsid w:val="00847B7D"/>
    <w:rsid w:val="0085081C"/>
    <w:rsid w:val="00855AF9"/>
    <w:rsid w:val="00861C3D"/>
    <w:rsid w:val="00863F2A"/>
    <w:rsid w:val="00864024"/>
    <w:rsid w:val="00864DAC"/>
    <w:rsid w:val="0088152E"/>
    <w:rsid w:val="00881799"/>
    <w:rsid w:val="008920F9"/>
    <w:rsid w:val="008931C8"/>
    <w:rsid w:val="008A2143"/>
    <w:rsid w:val="008A4DF3"/>
    <w:rsid w:val="008A5EC4"/>
    <w:rsid w:val="008A65D8"/>
    <w:rsid w:val="008B097C"/>
    <w:rsid w:val="008B1427"/>
    <w:rsid w:val="008C489D"/>
    <w:rsid w:val="008C7729"/>
    <w:rsid w:val="008D2498"/>
    <w:rsid w:val="008E3EA7"/>
    <w:rsid w:val="008E6A80"/>
    <w:rsid w:val="008F055B"/>
    <w:rsid w:val="008F63D1"/>
    <w:rsid w:val="008F6CA7"/>
    <w:rsid w:val="0090294E"/>
    <w:rsid w:val="00906FB7"/>
    <w:rsid w:val="0092041D"/>
    <w:rsid w:val="00923B6E"/>
    <w:rsid w:val="00925415"/>
    <w:rsid w:val="009304DA"/>
    <w:rsid w:val="009315D4"/>
    <w:rsid w:val="0093411A"/>
    <w:rsid w:val="0093511E"/>
    <w:rsid w:val="0093799F"/>
    <w:rsid w:val="00942157"/>
    <w:rsid w:val="00944E51"/>
    <w:rsid w:val="00951E85"/>
    <w:rsid w:val="00951FB2"/>
    <w:rsid w:val="009558B6"/>
    <w:rsid w:val="009562E8"/>
    <w:rsid w:val="00961195"/>
    <w:rsid w:val="00967924"/>
    <w:rsid w:val="00967A9F"/>
    <w:rsid w:val="009735F4"/>
    <w:rsid w:val="00975DAF"/>
    <w:rsid w:val="009827D2"/>
    <w:rsid w:val="00995484"/>
    <w:rsid w:val="0099700E"/>
    <w:rsid w:val="009A023D"/>
    <w:rsid w:val="009A2B5F"/>
    <w:rsid w:val="009A34D6"/>
    <w:rsid w:val="009B3F8B"/>
    <w:rsid w:val="009B3FC5"/>
    <w:rsid w:val="009B6F5C"/>
    <w:rsid w:val="009B7555"/>
    <w:rsid w:val="009C2739"/>
    <w:rsid w:val="009C2851"/>
    <w:rsid w:val="009D146F"/>
    <w:rsid w:val="009D3D28"/>
    <w:rsid w:val="009D701B"/>
    <w:rsid w:val="009D7781"/>
    <w:rsid w:val="009E0A57"/>
    <w:rsid w:val="009E356E"/>
    <w:rsid w:val="009F0802"/>
    <w:rsid w:val="009F1278"/>
    <w:rsid w:val="009F5E69"/>
    <w:rsid w:val="00A1239C"/>
    <w:rsid w:val="00A13E17"/>
    <w:rsid w:val="00A16E1C"/>
    <w:rsid w:val="00A2043E"/>
    <w:rsid w:val="00A20E5D"/>
    <w:rsid w:val="00A30219"/>
    <w:rsid w:val="00A31881"/>
    <w:rsid w:val="00A36426"/>
    <w:rsid w:val="00A44545"/>
    <w:rsid w:val="00A4526E"/>
    <w:rsid w:val="00A475CF"/>
    <w:rsid w:val="00A5503B"/>
    <w:rsid w:val="00A568E9"/>
    <w:rsid w:val="00A619D1"/>
    <w:rsid w:val="00A64D6F"/>
    <w:rsid w:val="00A738D9"/>
    <w:rsid w:val="00A87A11"/>
    <w:rsid w:val="00A9037D"/>
    <w:rsid w:val="00A931C9"/>
    <w:rsid w:val="00A93469"/>
    <w:rsid w:val="00A96479"/>
    <w:rsid w:val="00A96DD4"/>
    <w:rsid w:val="00AA1836"/>
    <w:rsid w:val="00AB3759"/>
    <w:rsid w:val="00AB7BB8"/>
    <w:rsid w:val="00AC03B9"/>
    <w:rsid w:val="00AC1D29"/>
    <w:rsid w:val="00AC491B"/>
    <w:rsid w:val="00AC53FA"/>
    <w:rsid w:val="00AC6156"/>
    <w:rsid w:val="00AD5855"/>
    <w:rsid w:val="00AE3B9E"/>
    <w:rsid w:val="00AE4995"/>
    <w:rsid w:val="00AF001D"/>
    <w:rsid w:val="00AF0B98"/>
    <w:rsid w:val="00AF7CD4"/>
    <w:rsid w:val="00B00CC0"/>
    <w:rsid w:val="00B14577"/>
    <w:rsid w:val="00B21565"/>
    <w:rsid w:val="00B21B56"/>
    <w:rsid w:val="00B21D19"/>
    <w:rsid w:val="00B229EF"/>
    <w:rsid w:val="00B26384"/>
    <w:rsid w:val="00B33D2C"/>
    <w:rsid w:val="00B369DC"/>
    <w:rsid w:val="00B41E82"/>
    <w:rsid w:val="00B433C2"/>
    <w:rsid w:val="00B465EF"/>
    <w:rsid w:val="00B46BC4"/>
    <w:rsid w:val="00B46ED3"/>
    <w:rsid w:val="00B56FAD"/>
    <w:rsid w:val="00B60319"/>
    <w:rsid w:val="00B640D9"/>
    <w:rsid w:val="00B67EF9"/>
    <w:rsid w:val="00B71BD6"/>
    <w:rsid w:val="00B73998"/>
    <w:rsid w:val="00B74D27"/>
    <w:rsid w:val="00B77A3F"/>
    <w:rsid w:val="00B80513"/>
    <w:rsid w:val="00B80EFD"/>
    <w:rsid w:val="00B81A19"/>
    <w:rsid w:val="00B84938"/>
    <w:rsid w:val="00B905D9"/>
    <w:rsid w:val="00B919BF"/>
    <w:rsid w:val="00B938F5"/>
    <w:rsid w:val="00B95429"/>
    <w:rsid w:val="00B96881"/>
    <w:rsid w:val="00BA0548"/>
    <w:rsid w:val="00BA176C"/>
    <w:rsid w:val="00BA2C64"/>
    <w:rsid w:val="00BA51C3"/>
    <w:rsid w:val="00BB13FC"/>
    <w:rsid w:val="00BB2EAF"/>
    <w:rsid w:val="00BB4713"/>
    <w:rsid w:val="00BB492B"/>
    <w:rsid w:val="00BC448C"/>
    <w:rsid w:val="00BD0014"/>
    <w:rsid w:val="00BD0516"/>
    <w:rsid w:val="00BD14DC"/>
    <w:rsid w:val="00BD1B13"/>
    <w:rsid w:val="00BD6943"/>
    <w:rsid w:val="00BD6EB2"/>
    <w:rsid w:val="00BD7DC1"/>
    <w:rsid w:val="00BE159E"/>
    <w:rsid w:val="00BE33E2"/>
    <w:rsid w:val="00BF4006"/>
    <w:rsid w:val="00C118D0"/>
    <w:rsid w:val="00C159A9"/>
    <w:rsid w:val="00C2041F"/>
    <w:rsid w:val="00C26F86"/>
    <w:rsid w:val="00C34006"/>
    <w:rsid w:val="00C35D17"/>
    <w:rsid w:val="00C3607E"/>
    <w:rsid w:val="00C502AE"/>
    <w:rsid w:val="00C50B92"/>
    <w:rsid w:val="00C5496B"/>
    <w:rsid w:val="00C64E56"/>
    <w:rsid w:val="00C75592"/>
    <w:rsid w:val="00C9115D"/>
    <w:rsid w:val="00C946D4"/>
    <w:rsid w:val="00C95048"/>
    <w:rsid w:val="00CA42E6"/>
    <w:rsid w:val="00CA465E"/>
    <w:rsid w:val="00CA65D1"/>
    <w:rsid w:val="00CA686B"/>
    <w:rsid w:val="00CA7D55"/>
    <w:rsid w:val="00CB06FD"/>
    <w:rsid w:val="00CB0F31"/>
    <w:rsid w:val="00CB1394"/>
    <w:rsid w:val="00CB5B04"/>
    <w:rsid w:val="00CC1179"/>
    <w:rsid w:val="00CC11C6"/>
    <w:rsid w:val="00CD0008"/>
    <w:rsid w:val="00CD0057"/>
    <w:rsid w:val="00CD0215"/>
    <w:rsid w:val="00CD091F"/>
    <w:rsid w:val="00CD190D"/>
    <w:rsid w:val="00CE1073"/>
    <w:rsid w:val="00CE2215"/>
    <w:rsid w:val="00CE65F9"/>
    <w:rsid w:val="00CE72DC"/>
    <w:rsid w:val="00CE7511"/>
    <w:rsid w:val="00CF7B1C"/>
    <w:rsid w:val="00D1357E"/>
    <w:rsid w:val="00D15EB4"/>
    <w:rsid w:val="00D17549"/>
    <w:rsid w:val="00D204C1"/>
    <w:rsid w:val="00D20DC4"/>
    <w:rsid w:val="00D21A4D"/>
    <w:rsid w:val="00D24FFE"/>
    <w:rsid w:val="00D31835"/>
    <w:rsid w:val="00D3291E"/>
    <w:rsid w:val="00D35A8D"/>
    <w:rsid w:val="00D50671"/>
    <w:rsid w:val="00D55205"/>
    <w:rsid w:val="00D55D0D"/>
    <w:rsid w:val="00D57ADD"/>
    <w:rsid w:val="00D60210"/>
    <w:rsid w:val="00D6044A"/>
    <w:rsid w:val="00D63928"/>
    <w:rsid w:val="00D64821"/>
    <w:rsid w:val="00D73C62"/>
    <w:rsid w:val="00D74126"/>
    <w:rsid w:val="00D74341"/>
    <w:rsid w:val="00D7498E"/>
    <w:rsid w:val="00D84524"/>
    <w:rsid w:val="00D90E20"/>
    <w:rsid w:val="00D94A05"/>
    <w:rsid w:val="00D95F39"/>
    <w:rsid w:val="00DA3A4C"/>
    <w:rsid w:val="00DA4502"/>
    <w:rsid w:val="00DA7C1C"/>
    <w:rsid w:val="00DB1A87"/>
    <w:rsid w:val="00DB4ED3"/>
    <w:rsid w:val="00DC3215"/>
    <w:rsid w:val="00DC4CEF"/>
    <w:rsid w:val="00DD02A3"/>
    <w:rsid w:val="00DD0A24"/>
    <w:rsid w:val="00DD4E50"/>
    <w:rsid w:val="00DE26BA"/>
    <w:rsid w:val="00DE29BE"/>
    <w:rsid w:val="00DE3E93"/>
    <w:rsid w:val="00DE6D0C"/>
    <w:rsid w:val="00DF505B"/>
    <w:rsid w:val="00DF5EB8"/>
    <w:rsid w:val="00E008D6"/>
    <w:rsid w:val="00E0184F"/>
    <w:rsid w:val="00E038E4"/>
    <w:rsid w:val="00E03BA2"/>
    <w:rsid w:val="00E0506F"/>
    <w:rsid w:val="00E07A90"/>
    <w:rsid w:val="00E10E23"/>
    <w:rsid w:val="00E128C8"/>
    <w:rsid w:val="00E1421D"/>
    <w:rsid w:val="00E2001B"/>
    <w:rsid w:val="00E22400"/>
    <w:rsid w:val="00E22885"/>
    <w:rsid w:val="00E260A1"/>
    <w:rsid w:val="00E27709"/>
    <w:rsid w:val="00E32E25"/>
    <w:rsid w:val="00E34BAF"/>
    <w:rsid w:val="00E370D3"/>
    <w:rsid w:val="00E40303"/>
    <w:rsid w:val="00E4263D"/>
    <w:rsid w:val="00E438ED"/>
    <w:rsid w:val="00E45851"/>
    <w:rsid w:val="00E468FF"/>
    <w:rsid w:val="00E525F7"/>
    <w:rsid w:val="00E603B0"/>
    <w:rsid w:val="00E6550C"/>
    <w:rsid w:val="00E72E54"/>
    <w:rsid w:val="00E759CB"/>
    <w:rsid w:val="00E844D4"/>
    <w:rsid w:val="00E85DCC"/>
    <w:rsid w:val="00E90938"/>
    <w:rsid w:val="00E931E2"/>
    <w:rsid w:val="00E93A0C"/>
    <w:rsid w:val="00E93FB0"/>
    <w:rsid w:val="00E94973"/>
    <w:rsid w:val="00E94FA7"/>
    <w:rsid w:val="00E956AB"/>
    <w:rsid w:val="00EA3C77"/>
    <w:rsid w:val="00EA5177"/>
    <w:rsid w:val="00EB24A8"/>
    <w:rsid w:val="00EB716D"/>
    <w:rsid w:val="00EB7483"/>
    <w:rsid w:val="00EB7F50"/>
    <w:rsid w:val="00EC13F0"/>
    <w:rsid w:val="00EC2741"/>
    <w:rsid w:val="00ED11D3"/>
    <w:rsid w:val="00ED434A"/>
    <w:rsid w:val="00ED631D"/>
    <w:rsid w:val="00ED6A9A"/>
    <w:rsid w:val="00EE243E"/>
    <w:rsid w:val="00EE2F8A"/>
    <w:rsid w:val="00EE4F3C"/>
    <w:rsid w:val="00EF3FE2"/>
    <w:rsid w:val="00F067D9"/>
    <w:rsid w:val="00F12F1D"/>
    <w:rsid w:val="00F22087"/>
    <w:rsid w:val="00F23709"/>
    <w:rsid w:val="00F24BD2"/>
    <w:rsid w:val="00F270C8"/>
    <w:rsid w:val="00F32327"/>
    <w:rsid w:val="00F3379A"/>
    <w:rsid w:val="00F3473D"/>
    <w:rsid w:val="00F40929"/>
    <w:rsid w:val="00F45204"/>
    <w:rsid w:val="00F47B9C"/>
    <w:rsid w:val="00F530AA"/>
    <w:rsid w:val="00F54DAE"/>
    <w:rsid w:val="00F6317E"/>
    <w:rsid w:val="00F638A6"/>
    <w:rsid w:val="00F6516C"/>
    <w:rsid w:val="00F656E9"/>
    <w:rsid w:val="00F71852"/>
    <w:rsid w:val="00F71E48"/>
    <w:rsid w:val="00F72189"/>
    <w:rsid w:val="00F74625"/>
    <w:rsid w:val="00F76FE1"/>
    <w:rsid w:val="00F83FDA"/>
    <w:rsid w:val="00F854DE"/>
    <w:rsid w:val="00F902DA"/>
    <w:rsid w:val="00F94DC0"/>
    <w:rsid w:val="00FA1B1D"/>
    <w:rsid w:val="00FA2837"/>
    <w:rsid w:val="00FA4082"/>
    <w:rsid w:val="00FA7877"/>
    <w:rsid w:val="00FB3C43"/>
    <w:rsid w:val="00FB4487"/>
    <w:rsid w:val="00FB54A6"/>
    <w:rsid w:val="00FB72AA"/>
    <w:rsid w:val="00FC0D13"/>
    <w:rsid w:val="00FC26C3"/>
    <w:rsid w:val="00FC382E"/>
    <w:rsid w:val="00FC4E57"/>
    <w:rsid w:val="00FD0AF2"/>
    <w:rsid w:val="00FD5680"/>
    <w:rsid w:val="00FE006A"/>
    <w:rsid w:val="00FE1CBB"/>
    <w:rsid w:val="00FE6BE6"/>
    <w:rsid w:val="00FF2474"/>
    <w:rsid w:val="00FF38A1"/>
    <w:rsid w:val="00FF475B"/>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2ACA38"/>
  <w14:defaultImageDpi w14:val="0"/>
  <w15:docId w15:val="{AA458303-C125-44AD-AC0F-97E56658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1CC"/>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BD6943"/>
    <w:rPr>
      <w:b/>
      <w:bCs/>
      <w:color w:val="4F81BD"/>
      <w:sz w:val="18"/>
      <w:szCs w:val="18"/>
    </w:rPr>
  </w:style>
  <w:style w:type="paragraph" w:styleId="Header">
    <w:name w:val="header"/>
    <w:basedOn w:val="Normal"/>
    <w:link w:val="HeaderChar"/>
    <w:uiPriority w:val="99"/>
    <w:semiHidden/>
    <w:rsid w:val="00573087"/>
    <w:pPr>
      <w:tabs>
        <w:tab w:val="center" w:pos="4680"/>
        <w:tab w:val="right" w:pos="9360"/>
      </w:tabs>
      <w:spacing w:after="0"/>
    </w:pPr>
    <w:rPr>
      <w:sz w:val="20"/>
      <w:szCs w:val="20"/>
    </w:rPr>
  </w:style>
  <w:style w:type="character" w:customStyle="1" w:styleId="HeaderChar">
    <w:name w:val="Header Char"/>
    <w:link w:val="Header"/>
    <w:uiPriority w:val="99"/>
    <w:semiHidden/>
    <w:locked/>
    <w:rsid w:val="00573087"/>
  </w:style>
  <w:style w:type="paragraph" w:styleId="Footer">
    <w:name w:val="footer"/>
    <w:basedOn w:val="Normal"/>
    <w:link w:val="FooterChar"/>
    <w:uiPriority w:val="99"/>
    <w:rsid w:val="00573087"/>
    <w:pPr>
      <w:tabs>
        <w:tab w:val="center" w:pos="4680"/>
        <w:tab w:val="right" w:pos="9360"/>
      </w:tabs>
      <w:spacing w:after="0"/>
    </w:pPr>
    <w:rPr>
      <w:sz w:val="20"/>
      <w:szCs w:val="20"/>
    </w:rPr>
  </w:style>
  <w:style w:type="character" w:customStyle="1" w:styleId="FooterChar">
    <w:name w:val="Footer Char"/>
    <w:link w:val="Footer"/>
    <w:uiPriority w:val="99"/>
    <w:locked/>
    <w:rsid w:val="00573087"/>
  </w:style>
  <w:style w:type="paragraph" w:styleId="BalloonText">
    <w:name w:val="Balloon Text"/>
    <w:basedOn w:val="Normal"/>
    <w:link w:val="BalloonTextChar"/>
    <w:uiPriority w:val="99"/>
    <w:semiHidden/>
    <w:rsid w:val="00573087"/>
    <w:pPr>
      <w:spacing w:after="0"/>
    </w:pPr>
    <w:rPr>
      <w:rFonts w:ascii="Tahoma" w:hAnsi="Tahoma"/>
      <w:sz w:val="16"/>
      <w:szCs w:val="16"/>
    </w:rPr>
  </w:style>
  <w:style w:type="character" w:customStyle="1" w:styleId="BalloonTextChar">
    <w:name w:val="Balloon Text Char"/>
    <w:link w:val="BalloonText"/>
    <w:uiPriority w:val="99"/>
    <w:semiHidden/>
    <w:locked/>
    <w:rsid w:val="00573087"/>
    <w:rPr>
      <w:rFonts w:ascii="Tahoma" w:hAnsi="Tahoma"/>
      <w:sz w:val="16"/>
    </w:rPr>
  </w:style>
  <w:style w:type="table" w:styleId="TableGrid">
    <w:name w:val="Table Grid"/>
    <w:basedOn w:val="TableNormal"/>
    <w:uiPriority w:val="99"/>
    <w:locked/>
    <w:rsid w:val="006E1B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List2-Accent1">
    <w:name w:val="Medium List 2 Accent 1"/>
    <w:basedOn w:val="TableNormal"/>
    <w:uiPriority w:val="99"/>
    <w:rsid w:val="00995484"/>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Calendar1">
    <w:name w:val="Calendar 1"/>
    <w:uiPriority w:val="99"/>
    <w:rsid w:val="00B67EF9"/>
    <w:tblPr>
      <w:tblStyleRowBandSize w:val="1"/>
      <w:tblStyleColBandSize w:val="1"/>
      <w:tblInd w:w="0" w:type="dxa"/>
      <w:tblCellMar>
        <w:top w:w="0" w:type="dxa"/>
        <w:left w:w="108" w:type="dxa"/>
        <w:bottom w:w="0" w:type="dxa"/>
        <w:right w:w="108" w:type="dxa"/>
      </w:tblCellMar>
    </w:tblPr>
  </w:style>
  <w:style w:type="paragraph" w:styleId="Subtitle">
    <w:name w:val="Subtitle"/>
    <w:basedOn w:val="Normal"/>
    <w:next w:val="Normal"/>
    <w:link w:val="SubtitleChar"/>
    <w:uiPriority w:val="99"/>
    <w:qFormat/>
    <w:locked/>
    <w:rsid w:val="00475695"/>
    <w:pPr>
      <w:spacing w:after="60"/>
      <w:jc w:val="center"/>
      <w:outlineLvl w:val="1"/>
    </w:pPr>
    <w:rPr>
      <w:rFonts w:ascii="Cambria" w:hAnsi="Cambria"/>
      <w:sz w:val="24"/>
      <w:szCs w:val="24"/>
    </w:rPr>
  </w:style>
  <w:style w:type="character" w:customStyle="1" w:styleId="SubtitleChar">
    <w:name w:val="Subtitle Char"/>
    <w:link w:val="Subtitle"/>
    <w:uiPriority w:val="99"/>
    <w:locked/>
    <w:rsid w:val="00475695"/>
    <w:rPr>
      <w:rFonts w:ascii="Cambria" w:hAnsi="Cambria"/>
      <w:sz w:val="24"/>
    </w:rPr>
  </w:style>
  <w:style w:type="character" w:styleId="Hyperlink">
    <w:name w:val="Hyperlink"/>
    <w:uiPriority w:val="99"/>
    <w:rsid w:val="0022252A"/>
    <w:rPr>
      <w:color w:val="0000FF"/>
      <w:u w:val="single"/>
    </w:rPr>
  </w:style>
  <w:style w:type="character" w:customStyle="1" w:styleId="EmailStyle28">
    <w:name w:val="EmailStyle28"/>
    <w:uiPriority w:val="99"/>
    <w:semiHidden/>
    <w:rsid w:val="00E90938"/>
    <w:rPr>
      <w:rFonts w:ascii="Arial" w:hAnsi="Arial"/>
      <w:color w:val="000080"/>
      <w:sz w:val="20"/>
    </w:rPr>
  </w:style>
  <w:style w:type="paragraph" w:styleId="ListParagraph">
    <w:name w:val="List Paragraph"/>
    <w:basedOn w:val="Normal"/>
    <w:uiPriority w:val="34"/>
    <w:qFormat/>
    <w:rsid w:val="00690116"/>
    <w:pPr>
      <w:spacing w:after="0"/>
      <w:ind w:left="720"/>
      <w:contextualSpacing/>
    </w:pPr>
    <w:rPr>
      <w:rFonts w:eastAsia="Calibri"/>
      <w:color w:val="000000"/>
      <w:sz w:val="24"/>
      <w:szCs w:val="24"/>
    </w:rPr>
  </w:style>
  <w:style w:type="paragraph" w:styleId="CommentText">
    <w:name w:val="annotation text"/>
    <w:basedOn w:val="Normal"/>
    <w:link w:val="CommentTextChar"/>
    <w:uiPriority w:val="99"/>
    <w:semiHidden/>
    <w:unhideWhenUsed/>
    <w:rsid w:val="009315D4"/>
    <w:rPr>
      <w:sz w:val="20"/>
      <w:szCs w:val="20"/>
    </w:rPr>
  </w:style>
  <w:style w:type="character" w:customStyle="1" w:styleId="CommentTextChar">
    <w:name w:val="Comment Text Char"/>
    <w:basedOn w:val="DefaultParagraphFont"/>
    <w:link w:val="CommentText"/>
    <w:uiPriority w:val="99"/>
    <w:semiHidden/>
    <w:rsid w:val="009315D4"/>
  </w:style>
  <w:style w:type="character" w:styleId="CommentReference">
    <w:name w:val="annotation reference"/>
    <w:basedOn w:val="DefaultParagraphFont"/>
    <w:uiPriority w:val="99"/>
    <w:semiHidden/>
    <w:unhideWhenUsed/>
    <w:rsid w:val="009315D4"/>
    <w:rPr>
      <w:sz w:val="16"/>
      <w:szCs w:val="16"/>
    </w:rPr>
  </w:style>
  <w:style w:type="character" w:styleId="Emphasis">
    <w:name w:val="Emphasis"/>
    <w:basedOn w:val="DefaultParagraphFont"/>
    <w:qFormat/>
    <w:locked/>
    <w:rsid w:val="00E200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3284">
      <w:bodyDiv w:val="1"/>
      <w:marLeft w:val="0"/>
      <w:marRight w:val="0"/>
      <w:marTop w:val="0"/>
      <w:marBottom w:val="0"/>
      <w:divBdr>
        <w:top w:val="none" w:sz="0" w:space="0" w:color="auto"/>
        <w:left w:val="none" w:sz="0" w:space="0" w:color="auto"/>
        <w:bottom w:val="none" w:sz="0" w:space="0" w:color="auto"/>
        <w:right w:val="none" w:sz="0" w:space="0" w:color="auto"/>
      </w:divBdr>
    </w:div>
    <w:div w:id="109474590">
      <w:bodyDiv w:val="1"/>
      <w:marLeft w:val="0"/>
      <w:marRight w:val="0"/>
      <w:marTop w:val="0"/>
      <w:marBottom w:val="0"/>
      <w:divBdr>
        <w:top w:val="none" w:sz="0" w:space="0" w:color="auto"/>
        <w:left w:val="none" w:sz="0" w:space="0" w:color="auto"/>
        <w:bottom w:val="none" w:sz="0" w:space="0" w:color="auto"/>
        <w:right w:val="none" w:sz="0" w:space="0" w:color="auto"/>
      </w:divBdr>
    </w:div>
    <w:div w:id="257838341">
      <w:bodyDiv w:val="1"/>
      <w:marLeft w:val="0"/>
      <w:marRight w:val="0"/>
      <w:marTop w:val="0"/>
      <w:marBottom w:val="0"/>
      <w:divBdr>
        <w:top w:val="none" w:sz="0" w:space="0" w:color="auto"/>
        <w:left w:val="none" w:sz="0" w:space="0" w:color="auto"/>
        <w:bottom w:val="none" w:sz="0" w:space="0" w:color="auto"/>
        <w:right w:val="none" w:sz="0" w:space="0" w:color="auto"/>
      </w:divBdr>
    </w:div>
    <w:div w:id="544684568">
      <w:bodyDiv w:val="1"/>
      <w:marLeft w:val="0"/>
      <w:marRight w:val="0"/>
      <w:marTop w:val="0"/>
      <w:marBottom w:val="0"/>
      <w:divBdr>
        <w:top w:val="none" w:sz="0" w:space="0" w:color="auto"/>
        <w:left w:val="none" w:sz="0" w:space="0" w:color="auto"/>
        <w:bottom w:val="none" w:sz="0" w:space="0" w:color="auto"/>
        <w:right w:val="none" w:sz="0" w:space="0" w:color="auto"/>
      </w:divBdr>
    </w:div>
    <w:div w:id="751896098">
      <w:bodyDiv w:val="1"/>
      <w:marLeft w:val="0"/>
      <w:marRight w:val="0"/>
      <w:marTop w:val="0"/>
      <w:marBottom w:val="0"/>
      <w:divBdr>
        <w:top w:val="none" w:sz="0" w:space="0" w:color="auto"/>
        <w:left w:val="none" w:sz="0" w:space="0" w:color="auto"/>
        <w:bottom w:val="none" w:sz="0" w:space="0" w:color="auto"/>
        <w:right w:val="none" w:sz="0" w:space="0" w:color="auto"/>
      </w:divBdr>
    </w:div>
    <w:div w:id="819545050">
      <w:bodyDiv w:val="1"/>
      <w:marLeft w:val="0"/>
      <w:marRight w:val="0"/>
      <w:marTop w:val="0"/>
      <w:marBottom w:val="0"/>
      <w:divBdr>
        <w:top w:val="none" w:sz="0" w:space="0" w:color="auto"/>
        <w:left w:val="none" w:sz="0" w:space="0" w:color="auto"/>
        <w:bottom w:val="none" w:sz="0" w:space="0" w:color="auto"/>
        <w:right w:val="none" w:sz="0" w:space="0" w:color="auto"/>
      </w:divBdr>
    </w:div>
    <w:div w:id="1201550224">
      <w:bodyDiv w:val="1"/>
      <w:marLeft w:val="0"/>
      <w:marRight w:val="0"/>
      <w:marTop w:val="0"/>
      <w:marBottom w:val="0"/>
      <w:divBdr>
        <w:top w:val="none" w:sz="0" w:space="0" w:color="auto"/>
        <w:left w:val="none" w:sz="0" w:space="0" w:color="auto"/>
        <w:bottom w:val="none" w:sz="0" w:space="0" w:color="auto"/>
        <w:right w:val="none" w:sz="0" w:space="0" w:color="auto"/>
      </w:divBdr>
      <w:divsChild>
        <w:div w:id="195436617">
          <w:marLeft w:val="0"/>
          <w:marRight w:val="0"/>
          <w:marTop w:val="0"/>
          <w:marBottom w:val="0"/>
          <w:divBdr>
            <w:top w:val="none" w:sz="0" w:space="0" w:color="auto"/>
            <w:left w:val="none" w:sz="0" w:space="0" w:color="auto"/>
            <w:bottom w:val="none" w:sz="0" w:space="0" w:color="auto"/>
            <w:right w:val="none" w:sz="0" w:space="0" w:color="auto"/>
          </w:divBdr>
          <w:divsChild>
            <w:div w:id="1430930120">
              <w:marLeft w:val="0"/>
              <w:marRight w:val="0"/>
              <w:marTop w:val="0"/>
              <w:marBottom w:val="0"/>
              <w:divBdr>
                <w:top w:val="none" w:sz="0" w:space="0" w:color="auto"/>
                <w:left w:val="none" w:sz="0" w:space="0" w:color="auto"/>
                <w:bottom w:val="none" w:sz="0" w:space="0" w:color="auto"/>
                <w:right w:val="none" w:sz="0" w:space="0" w:color="auto"/>
              </w:divBdr>
              <w:divsChild>
                <w:div w:id="988049128">
                  <w:marLeft w:val="0"/>
                  <w:marRight w:val="0"/>
                  <w:marTop w:val="0"/>
                  <w:marBottom w:val="0"/>
                  <w:divBdr>
                    <w:top w:val="none" w:sz="0" w:space="0" w:color="auto"/>
                    <w:left w:val="none" w:sz="0" w:space="0" w:color="auto"/>
                    <w:bottom w:val="none" w:sz="0" w:space="0" w:color="auto"/>
                    <w:right w:val="none" w:sz="0" w:space="0" w:color="auto"/>
                  </w:divBdr>
                  <w:divsChild>
                    <w:div w:id="391390722">
                      <w:marLeft w:val="0"/>
                      <w:marRight w:val="0"/>
                      <w:marTop w:val="0"/>
                      <w:marBottom w:val="0"/>
                      <w:divBdr>
                        <w:top w:val="single" w:sz="48" w:space="0" w:color="F2F2F2"/>
                        <w:left w:val="single" w:sz="48" w:space="0" w:color="F2F2F2"/>
                        <w:bottom w:val="single" w:sz="2" w:space="0" w:color="F2F2F2"/>
                        <w:right w:val="single" w:sz="2" w:space="0" w:color="F2F2F2"/>
                      </w:divBdr>
                      <w:divsChild>
                        <w:div w:id="1966352441">
                          <w:marLeft w:val="0"/>
                          <w:marRight w:val="0"/>
                          <w:marTop w:val="0"/>
                          <w:marBottom w:val="0"/>
                          <w:divBdr>
                            <w:top w:val="none" w:sz="0" w:space="0" w:color="auto"/>
                            <w:left w:val="none" w:sz="0" w:space="0" w:color="auto"/>
                            <w:bottom w:val="none" w:sz="0" w:space="0" w:color="auto"/>
                            <w:right w:val="none" w:sz="0" w:space="0" w:color="auto"/>
                          </w:divBdr>
                          <w:divsChild>
                            <w:div w:id="669984610">
                              <w:marLeft w:val="0"/>
                              <w:marRight w:val="0"/>
                              <w:marTop w:val="0"/>
                              <w:marBottom w:val="0"/>
                              <w:divBdr>
                                <w:top w:val="none" w:sz="0" w:space="0" w:color="auto"/>
                                <w:left w:val="none" w:sz="0" w:space="0" w:color="auto"/>
                                <w:bottom w:val="none" w:sz="0" w:space="0" w:color="auto"/>
                                <w:right w:val="none" w:sz="0" w:space="0" w:color="auto"/>
                              </w:divBdr>
                              <w:divsChild>
                                <w:div w:id="1796413696">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1293053509">
      <w:bodyDiv w:val="1"/>
      <w:marLeft w:val="0"/>
      <w:marRight w:val="0"/>
      <w:marTop w:val="0"/>
      <w:marBottom w:val="0"/>
      <w:divBdr>
        <w:top w:val="none" w:sz="0" w:space="0" w:color="auto"/>
        <w:left w:val="none" w:sz="0" w:space="0" w:color="auto"/>
        <w:bottom w:val="none" w:sz="0" w:space="0" w:color="auto"/>
        <w:right w:val="none" w:sz="0" w:space="0" w:color="auto"/>
      </w:divBdr>
    </w:div>
    <w:div w:id="1477650109">
      <w:bodyDiv w:val="1"/>
      <w:marLeft w:val="0"/>
      <w:marRight w:val="0"/>
      <w:marTop w:val="0"/>
      <w:marBottom w:val="0"/>
      <w:divBdr>
        <w:top w:val="none" w:sz="0" w:space="0" w:color="auto"/>
        <w:left w:val="none" w:sz="0" w:space="0" w:color="auto"/>
        <w:bottom w:val="none" w:sz="0" w:space="0" w:color="auto"/>
        <w:right w:val="none" w:sz="0" w:space="0" w:color="auto"/>
      </w:divBdr>
    </w:div>
    <w:div w:id="1545940950">
      <w:bodyDiv w:val="1"/>
      <w:marLeft w:val="0"/>
      <w:marRight w:val="0"/>
      <w:marTop w:val="0"/>
      <w:marBottom w:val="0"/>
      <w:divBdr>
        <w:top w:val="none" w:sz="0" w:space="0" w:color="auto"/>
        <w:left w:val="none" w:sz="0" w:space="0" w:color="auto"/>
        <w:bottom w:val="none" w:sz="0" w:space="0" w:color="auto"/>
        <w:right w:val="none" w:sz="0" w:space="0" w:color="auto"/>
      </w:divBdr>
    </w:div>
    <w:div w:id="1915502737">
      <w:bodyDiv w:val="1"/>
      <w:marLeft w:val="0"/>
      <w:marRight w:val="0"/>
      <w:marTop w:val="0"/>
      <w:marBottom w:val="0"/>
      <w:divBdr>
        <w:top w:val="none" w:sz="0" w:space="0" w:color="auto"/>
        <w:left w:val="none" w:sz="0" w:space="0" w:color="auto"/>
        <w:bottom w:val="none" w:sz="0" w:space="0" w:color="auto"/>
        <w:right w:val="none" w:sz="0" w:space="0" w:color="auto"/>
      </w:divBdr>
    </w:div>
    <w:div w:id="1931968026">
      <w:bodyDiv w:val="1"/>
      <w:marLeft w:val="0"/>
      <w:marRight w:val="0"/>
      <w:marTop w:val="0"/>
      <w:marBottom w:val="0"/>
      <w:divBdr>
        <w:top w:val="none" w:sz="0" w:space="0" w:color="auto"/>
        <w:left w:val="none" w:sz="0" w:space="0" w:color="auto"/>
        <w:bottom w:val="none" w:sz="0" w:space="0" w:color="auto"/>
        <w:right w:val="none" w:sz="0" w:space="0" w:color="auto"/>
      </w:divBdr>
    </w:div>
    <w:div w:id="1992440844">
      <w:bodyDiv w:val="1"/>
      <w:marLeft w:val="0"/>
      <w:marRight w:val="0"/>
      <w:marTop w:val="0"/>
      <w:marBottom w:val="0"/>
      <w:divBdr>
        <w:top w:val="none" w:sz="0" w:space="0" w:color="auto"/>
        <w:left w:val="none" w:sz="0" w:space="0" w:color="auto"/>
        <w:bottom w:val="none" w:sz="0" w:space="0" w:color="auto"/>
        <w:right w:val="none" w:sz="0" w:space="0" w:color="auto"/>
      </w:divBdr>
    </w:div>
    <w:div w:id="2001687437">
      <w:bodyDiv w:val="1"/>
      <w:marLeft w:val="0"/>
      <w:marRight w:val="0"/>
      <w:marTop w:val="0"/>
      <w:marBottom w:val="0"/>
      <w:divBdr>
        <w:top w:val="none" w:sz="0" w:space="0" w:color="auto"/>
        <w:left w:val="none" w:sz="0" w:space="0" w:color="auto"/>
        <w:bottom w:val="none" w:sz="0" w:space="0" w:color="auto"/>
        <w:right w:val="none" w:sz="0" w:space="0" w:color="auto"/>
      </w:divBdr>
    </w:div>
    <w:div w:id="2036349616">
      <w:marLeft w:val="0"/>
      <w:marRight w:val="0"/>
      <w:marTop w:val="0"/>
      <w:marBottom w:val="0"/>
      <w:divBdr>
        <w:top w:val="none" w:sz="0" w:space="0" w:color="auto"/>
        <w:left w:val="none" w:sz="0" w:space="0" w:color="auto"/>
        <w:bottom w:val="none" w:sz="0" w:space="0" w:color="auto"/>
        <w:right w:val="none" w:sz="0" w:space="0" w:color="auto"/>
      </w:divBdr>
    </w:div>
    <w:div w:id="2036349617">
      <w:marLeft w:val="0"/>
      <w:marRight w:val="0"/>
      <w:marTop w:val="0"/>
      <w:marBottom w:val="0"/>
      <w:divBdr>
        <w:top w:val="none" w:sz="0" w:space="0" w:color="auto"/>
        <w:left w:val="none" w:sz="0" w:space="0" w:color="auto"/>
        <w:bottom w:val="none" w:sz="0" w:space="0" w:color="auto"/>
        <w:right w:val="none" w:sz="0" w:space="0" w:color="auto"/>
      </w:divBdr>
    </w:div>
    <w:div w:id="2036349618">
      <w:marLeft w:val="0"/>
      <w:marRight w:val="0"/>
      <w:marTop w:val="0"/>
      <w:marBottom w:val="0"/>
      <w:divBdr>
        <w:top w:val="none" w:sz="0" w:space="0" w:color="auto"/>
        <w:left w:val="none" w:sz="0" w:space="0" w:color="auto"/>
        <w:bottom w:val="none" w:sz="0" w:space="0" w:color="auto"/>
        <w:right w:val="none" w:sz="0" w:space="0" w:color="auto"/>
      </w:divBdr>
    </w:div>
    <w:div w:id="2036349619">
      <w:marLeft w:val="0"/>
      <w:marRight w:val="0"/>
      <w:marTop w:val="0"/>
      <w:marBottom w:val="0"/>
      <w:divBdr>
        <w:top w:val="none" w:sz="0" w:space="0" w:color="auto"/>
        <w:left w:val="none" w:sz="0" w:space="0" w:color="auto"/>
        <w:bottom w:val="none" w:sz="0" w:space="0" w:color="auto"/>
        <w:right w:val="none" w:sz="0" w:space="0" w:color="auto"/>
      </w:divBdr>
    </w:div>
    <w:div w:id="2036349620">
      <w:marLeft w:val="0"/>
      <w:marRight w:val="0"/>
      <w:marTop w:val="0"/>
      <w:marBottom w:val="0"/>
      <w:divBdr>
        <w:top w:val="none" w:sz="0" w:space="0" w:color="auto"/>
        <w:left w:val="none" w:sz="0" w:space="0" w:color="auto"/>
        <w:bottom w:val="none" w:sz="0" w:space="0" w:color="auto"/>
        <w:right w:val="none" w:sz="0" w:space="0" w:color="auto"/>
      </w:divBdr>
    </w:div>
    <w:div w:id="2036349621">
      <w:marLeft w:val="0"/>
      <w:marRight w:val="0"/>
      <w:marTop w:val="0"/>
      <w:marBottom w:val="0"/>
      <w:divBdr>
        <w:top w:val="none" w:sz="0" w:space="0" w:color="auto"/>
        <w:left w:val="none" w:sz="0" w:space="0" w:color="auto"/>
        <w:bottom w:val="none" w:sz="0" w:space="0" w:color="auto"/>
        <w:right w:val="none" w:sz="0" w:space="0" w:color="auto"/>
      </w:divBdr>
    </w:div>
    <w:div w:id="2036349622">
      <w:marLeft w:val="0"/>
      <w:marRight w:val="0"/>
      <w:marTop w:val="0"/>
      <w:marBottom w:val="0"/>
      <w:divBdr>
        <w:top w:val="none" w:sz="0" w:space="0" w:color="auto"/>
        <w:left w:val="none" w:sz="0" w:space="0" w:color="auto"/>
        <w:bottom w:val="none" w:sz="0" w:space="0" w:color="auto"/>
        <w:right w:val="none" w:sz="0" w:space="0" w:color="auto"/>
      </w:divBdr>
    </w:div>
    <w:div w:id="2036349623">
      <w:marLeft w:val="0"/>
      <w:marRight w:val="0"/>
      <w:marTop w:val="0"/>
      <w:marBottom w:val="0"/>
      <w:divBdr>
        <w:top w:val="none" w:sz="0" w:space="0" w:color="auto"/>
        <w:left w:val="none" w:sz="0" w:space="0" w:color="auto"/>
        <w:bottom w:val="none" w:sz="0" w:space="0" w:color="auto"/>
        <w:right w:val="none" w:sz="0" w:space="0" w:color="auto"/>
      </w:divBdr>
    </w:div>
    <w:div w:id="2036349624">
      <w:marLeft w:val="0"/>
      <w:marRight w:val="0"/>
      <w:marTop w:val="0"/>
      <w:marBottom w:val="0"/>
      <w:divBdr>
        <w:top w:val="none" w:sz="0" w:space="0" w:color="auto"/>
        <w:left w:val="none" w:sz="0" w:space="0" w:color="auto"/>
        <w:bottom w:val="none" w:sz="0" w:space="0" w:color="auto"/>
        <w:right w:val="none" w:sz="0" w:space="0" w:color="auto"/>
      </w:divBdr>
    </w:div>
    <w:div w:id="2036349625">
      <w:marLeft w:val="0"/>
      <w:marRight w:val="0"/>
      <w:marTop w:val="0"/>
      <w:marBottom w:val="0"/>
      <w:divBdr>
        <w:top w:val="none" w:sz="0" w:space="0" w:color="auto"/>
        <w:left w:val="none" w:sz="0" w:space="0" w:color="auto"/>
        <w:bottom w:val="none" w:sz="0" w:space="0" w:color="auto"/>
        <w:right w:val="none" w:sz="0" w:space="0" w:color="auto"/>
      </w:divBdr>
    </w:div>
    <w:div w:id="2036349626">
      <w:marLeft w:val="0"/>
      <w:marRight w:val="0"/>
      <w:marTop w:val="0"/>
      <w:marBottom w:val="0"/>
      <w:divBdr>
        <w:top w:val="none" w:sz="0" w:space="0" w:color="auto"/>
        <w:left w:val="none" w:sz="0" w:space="0" w:color="auto"/>
        <w:bottom w:val="none" w:sz="0" w:space="0" w:color="auto"/>
        <w:right w:val="none" w:sz="0" w:space="0" w:color="auto"/>
      </w:divBdr>
    </w:div>
    <w:div w:id="2036349627">
      <w:marLeft w:val="0"/>
      <w:marRight w:val="0"/>
      <w:marTop w:val="0"/>
      <w:marBottom w:val="0"/>
      <w:divBdr>
        <w:top w:val="none" w:sz="0" w:space="0" w:color="auto"/>
        <w:left w:val="none" w:sz="0" w:space="0" w:color="auto"/>
        <w:bottom w:val="none" w:sz="0" w:space="0" w:color="auto"/>
        <w:right w:val="none" w:sz="0" w:space="0" w:color="auto"/>
      </w:divBdr>
    </w:div>
    <w:div w:id="2036349628">
      <w:marLeft w:val="0"/>
      <w:marRight w:val="0"/>
      <w:marTop w:val="0"/>
      <w:marBottom w:val="0"/>
      <w:divBdr>
        <w:top w:val="none" w:sz="0" w:space="0" w:color="auto"/>
        <w:left w:val="none" w:sz="0" w:space="0" w:color="auto"/>
        <w:bottom w:val="none" w:sz="0" w:space="0" w:color="auto"/>
        <w:right w:val="none" w:sz="0" w:space="0" w:color="auto"/>
      </w:divBdr>
    </w:div>
    <w:div w:id="2036349629">
      <w:marLeft w:val="0"/>
      <w:marRight w:val="0"/>
      <w:marTop w:val="0"/>
      <w:marBottom w:val="0"/>
      <w:divBdr>
        <w:top w:val="none" w:sz="0" w:space="0" w:color="auto"/>
        <w:left w:val="none" w:sz="0" w:space="0" w:color="auto"/>
        <w:bottom w:val="none" w:sz="0" w:space="0" w:color="auto"/>
        <w:right w:val="none" w:sz="0" w:space="0" w:color="auto"/>
      </w:divBdr>
    </w:div>
    <w:div w:id="2036349630">
      <w:marLeft w:val="0"/>
      <w:marRight w:val="0"/>
      <w:marTop w:val="0"/>
      <w:marBottom w:val="0"/>
      <w:divBdr>
        <w:top w:val="none" w:sz="0" w:space="0" w:color="auto"/>
        <w:left w:val="none" w:sz="0" w:space="0" w:color="auto"/>
        <w:bottom w:val="none" w:sz="0" w:space="0" w:color="auto"/>
        <w:right w:val="none" w:sz="0" w:space="0" w:color="auto"/>
      </w:divBdr>
    </w:div>
    <w:div w:id="2036349631">
      <w:marLeft w:val="0"/>
      <w:marRight w:val="0"/>
      <w:marTop w:val="0"/>
      <w:marBottom w:val="0"/>
      <w:divBdr>
        <w:top w:val="none" w:sz="0" w:space="0" w:color="auto"/>
        <w:left w:val="none" w:sz="0" w:space="0" w:color="auto"/>
        <w:bottom w:val="none" w:sz="0" w:space="0" w:color="auto"/>
        <w:right w:val="none" w:sz="0" w:space="0" w:color="auto"/>
      </w:divBdr>
    </w:div>
    <w:div w:id="2036349632">
      <w:marLeft w:val="0"/>
      <w:marRight w:val="0"/>
      <w:marTop w:val="0"/>
      <w:marBottom w:val="0"/>
      <w:divBdr>
        <w:top w:val="none" w:sz="0" w:space="0" w:color="auto"/>
        <w:left w:val="none" w:sz="0" w:space="0" w:color="auto"/>
        <w:bottom w:val="none" w:sz="0" w:space="0" w:color="auto"/>
        <w:right w:val="none" w:sz="0" w:space="0" w:color="auto"/>
      </w:divBdr>
    </w:div>
    <w:div w:id="2036349633">
      <w:marLeft w:val="0"/>
      <w:marRight w:val="0"/>
      <w:marTop w:val="0"/>
      <w:marBottom w:val="0"/>
      <w:divBdr>
        <w:top w:val="none" w:sz="0" w:space="0" w:color="auto"/>
        <w:left w:val="none" w:sz="0" w:space="0" w:color="auto"/>
        <w:bottom w:val="none" w:sz="0" w:space="0" w:color="auto"/>
        <w:right w:val="none" w:sz="0" w:space="0" w:color="auto"/>
      </w:divBdr>
    </w:div>
    <w:div w:id="2093428469">
      <w:bodyDiv w:val="1"/>
      <w:marLeft w:val="0"/>
      <w:marRight w:val="0"/>
      <w:marTop w:val="0"/>
      <w:marBottom w:val="0"/>
      <w:divBdr>
        <w:top w:val="none" w:sz="0" w:space="0" w:color="auto"/>
        <w:left w:val="none" w:sz="0" w:space="0" w:color="auto"/>
        <w:bottom w:val="none" w:sz="0" w:space="0" w:color="auto"/>
        <w:right w:val="none" w:sz="0" w:space="0" w:color="auto"/>
      </w:divBdr>
      <w:divsChild>
        <w:div w:id="749698293">
          <w:marLeft w:val="0"/>
          <w:marRight w:val="0"/>
          <w:marTop w:val="0"/>
          <w:marBottom w:val="0"/>
          <w:divBdr>
            <w:top w:val="none" w:sz="0" w:space="0" w:color="auto"/>
            <w:left w:val="none" w:sz="0" w:space="0" w:color="auto"/>
            <w:bottom w:val="none" w:sz="0" w:space="0" w:color="auto"/>
            <w:right w:val="none" w:sz="0" w:space="0" w:color="auto"/>
          </w:divBdr>
          <w:divsChild>
            <w:div w:id="1449474347">
              <w:marLeft w:val="0"/>
              <w:marRight w:val="0"/>
              <w:marTop w:val="0"/>
              <w:marBottom w:val="0"/>
              <w:divBdr>
                <w:top w:val="none" w:sz="0" w:space="0" w:color="auto"/>
                <w:left w:val="none" w:sz="0" w:space="0" w:color="auto"/>
                <w:bottom w:val="none" w:sz="0" w:space="0" w:color="auto"/>
                <w:right w:val="none" w:sz="0" w:space="0" w:color="auto"/>
              </w:divBdr>
              <w:divsChild>
                <w:div w:id="807086992">
                  <w:marLeft w:val="0"/>
                  <w:marRight w:val="0"/>
                  <w:marTop w:val="0"/>
                  <w:marBottom w:val="0"/>
                  <w:divBdr>
                    <w:top w:val="none" w:sz="0" w:space="0" w:color="auto"/>
                    <w:left w:val="none" w:sz="0" w:space="0" w:color="auto"/>
                    <w:bottom w:val="none" w:sz="0" w:space="0" w:color="auto"/>
                    <w:right w:val="none" w:sz="0" w:space="0" w:color="auto"/>
                  </w:divBdr>
                  <w:divsChild>
                    <w:div w:id="1849372393">
                      <w:marLeft w:val="0"/>
                      <w:marRight w:val="0"/>
                      <w:marTop w:val="0"/>
                      <w:marBottom w:val="0"/>
                      <w:divBdr>
                        <w:top w:val="single" w:sz="48" w:space="0" w:color="F2F2F2"/>
                        <w:left w:val="single" w:sz="48" w:space="0" w:color="F2F2F2"/>
                        <w:bottom w:val="single" w:sz="2" w:space="0" w:color="F2F2F2"/>
                        <w:right w:val="single" w:sz="2" w:space="0" w:color="F2F2F2"/>
                      </w:divBdr>
                      <w:divsChild>
                        <w:div w:id="1614677936">
                          <w:marLeft w:val="0"/>
                          <w:marRight w:val="0"/>
                          <w:marTop w:val="0"/>
                          <w:marBottom w:val="0"/>
                          <w:divBdr>
                            <w:top w:val="none" w:sz="0" w:space="0" w:color="auto"/>
                            <w:left w:val="none" w:sz="0" w:space="0" w:color="auto"/>
                            <w:bottom w:val="none" w:sz="0" w:space="0" w:color="auto"/>
                            <w:right w:val="none" w:sz="0" w:space="0" w:color="auto"/>
                          </w:divBdr>
                          <w:divsChild>
                            <w:div w:id="1908762497">
                              <w:marLeft w:val="0"/>
                              <w:marRight w:val="0"/>
                              <w:marTop w:val="0"/>
                              <w:marBottom w:val="0"/>
                              <w:divBdr>
                                <w:top w:val="none" w:sz="0" w:space="0" w:color="auto"/>
                                <w:left w:val="none" w:sz="0" w:space="0" w:color="auto"/>
                                <w:bottom w:val="none" w:sz="0" w:space="0" w:color="auto"/>
                                <w:right w:val="none" w:sz="0" w:space="0" w:color="auto"/>
                              </w:divBdr>
                              <w:divsChild>
                                <w:div w:id="1303578744">
                                  <w:marLeft w:val="0"/>
                                  <w:marRight w:val="0"/>
                                  <w:marTop w:val="0"/>
                                  <w:marBottom w:val="0"/>
                                  <w:divBdr>
                                    <w:top w:val="dotted" w:sz="6" w:space="0" w:color="222222"/>
                                    <w:left w:val="dotted" w:sz="6" w:space="0" w:color="222222"/>
                                    <w:bottom w:val="dotted" w:sz="6" w:space="0" w:color="222222"/>
                                    <w:right w:val="dotted" w:sz="6" w:space="0" w:color="222222"/>
                                  </w:divBdr>
                                </w:div>
                              </w:divsChild>
                            </w:div>
                          </w:divsChild>
                        </w:div>
                      </w:divsChild>
                    </w:div>
                  </w:divsChild>
                </w:div>
              </w:divsChild>
            </w:div>
          </w:divsChild>
        </w:div>
      </w:divsChild>
    </w:div>
    <w:div w:id="212055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celesti@lausd.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celesti@lausd.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E4427-F2F3-40C2-BCC0-F533B61A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Los Angeles Unified School District</vt:lpstr>
    </vt:vector>
  </TitlesOfParts>
  <Company>Los Angeles Unified School Dist.</Company>
  <LinksUpToDate>false</LinksUpToDate>
  <CharactersWithSpaces>3922</CharactersWithSpaces>
  <SharedDoc>false</SharedDoc>
  <HLinks>
    <vt:vector size="12" baseType="variant">
      <vt:variant>
        <vt:i4>2359383</vt:i4>
      </vt:variant>
      <vt:variant>
        <vt:i4>38</vt:i4>
      </vt:variant>
      <vt:variant>
        <vt:i4>0</vt:i4>
      </vt:variant>
      <vt:variant>
        <vt:i4>5</vt:i4>
      </vt:variant>
      <vt:variant>
        <vt:lpwstr>mailto:dale.reinert@lausd.net</vt:lpwstr>
      </vt:variant>
      <vt:variant>
        <vt:lpwstr/>
      </vt:variant>
      <vt:variant>
        <vt:i4>2359383</vt:i4>
      </vt:variant>
      <vt:variant>
        <vt:i4>6</vt:i4>
      </vt:variant>
      <vt:variant>
        <vt:i4>0</vt:i4>
      </vt:variant>
      <vt:variant>
        <vt:i4>5</vt:i4>
      </vt:variant>
      <vt:variant>
        <vt:lpwstr>mailto:dale.reinert@lausd.net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Unified School District</dc:title>
  <dc:creator>cheryl.simpson</dc:creator>
  <cp:lastModifiedBy>Suarez, Maria</cp:lastModifiedBy>
  <cp:revision>5</cp:revision>
  <cp:lastPrinted>2019-02-27T16:59:00Z</cp:lastPrinted>
  <dcterms:created xsi:type="dcterms:W3CDTF">2022-01-11T22:29:00Z</dcterms:created>
  <dcterms:modified xsi:type="dcterms:W3CDTF">2022-01-11T23:27:00Z</dcterms:modified>
</cp:coreProperties>
</file>